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D04AC" w14:textId="2EAF47D5" w:rsidR="00E706A9" w:rsidRDefault="00C07E6B" w:rsidP="00E706A9">
      <w:pPr>
        <w:pStyle w:val="BodyText"/>
        <w:ind w:left="0"/>
        <w:jc w:val="center"/>
        <w:rPr>
          <w:rFonts w:ascii="Times New Roman"/>
          <w:sz w:val="20"/>
        </w:rPr>
      </w:pPr>
      <w:bookmarkStart w:id="0" w:name="_1x7vg0p9om79" w:colFirst="0" w:colLast="0"/>
      <w:bookmarkStart w:id="1" w:name="_Hlk811060"/>
      <w:bookmarkEnd w:id="0"/>
      <w:r>
        <w:rPr>
          <w:noProof/>
        </w:rPr>
        <w:drawing>
          <wp:inline distT="0" distB="0" distL="0" distR="0" wp14:anchorId="346E2FDE" wp14:editId="022F1611">
            <wp:extent cx="2450465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3646" r="22708" b="18152"/>
                    <a:stretch/>
                  </pic:blipFill>
                  <pic:spPr bwMode="auto">
                    <a:xfrm>
                      <a:off x="0" y="0"/>
                      <a:ext cx="2451086" cy="141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A5A10A" w14:textId="162124EA" w:rsidR="00130183" w:rsidRPr="00E706A9" w:rsidRDefault="00C07E6B" w:rsidP="0089084C">
      <w:pPr>
        <w:pStyle w:val="Heading2"/>
        <w:spacing w:before="8" w:after="60" w:line="20" w:lineRule="atLeast"/>
        <w:ind w:left="0" w:right="43"/>
        <w:rPr>
          <w:rFonts w:ascii="Arial" w:hAnsi="Arial" w:cs="Arial"/>
        </w:rPr>
      </w:pPr>
      <w:r>
        <w:rPr>
          <w:rFonts w:ascii="Arial" w:hAnsi="Arial" w:cs="Arial"/>
        </w:rPr>
        <w:t xml:space="preserve">Greater San Jose </w:t>
      </w:r>
      <w:r w:rsidR="00DC01F6" w:rsidRPr="00E706A9">
        <w:rPr>
          <w:rFonts w:ascii="Arial" w:hAnsi="Arial" w:cs="Arial"/>
        </w:rPr>
        <w:t>Chapter Operating Guide</w:t>
      </w:r>
    </w:p>
    <w:p w14:paraId="791FFDE2" w14:textId="6DB6AA2B" w:rsidR="00130183" w:rsidRPr="00E706A9" w:rsidRDefault="008C5FCF" w:rsidP="0089084C">
      <w:pPr>
        <w:spacing w:after="60" w:line="20" w:lineRule="atLeast"/>
        <w:ind w:right="43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VP Government Affairs</w:t>
      </w:r>
    </w:p>
    <w:p w14:paraId="5B5BADAD" w14:textId="289CC6A9" w:rsidR="00130183" w:rsidRPr="0091386E" w:rsidRDefault="00F6199C" w:rsidP="0089084C">
      <w:pPr>
        <w:spacing w:line="20" w:lineRule="atLeast"/>
        <w:ind w:right="43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Updated</w:t>
      </w:r>
      <w:r w:rsidR="00DC01F6" w:rsidRPr="0091386E">
        <w:rPr>
          <w:rFonts w:ascii="Arial" w:hAnsi="Arial" w:cs="Arial"/>
          <w:i/>
        </w:rPr>
        <w:t xml:space="preserve"> </w:t>
      </w:r>
      <w:r w:rsidR="00E706A9" w:rsidRPr="0091386E">
        <w:rPr>
          <w:rFonts w:ascii="Arial" w:hAnsi="Arial" w:cs="Arial"/>
          <w:i/>
        </w:rPr>
        <w:t>0</w:t>
      </w:r>
      <w:r w:rsidR="00DC01F6" w:rsidRPr="0091386E">
        <w:rPr>
          <w:rFonts w:ascii="Arial" w:hAnsi="Arial" w:cs="Arial"/>
          <w:i/>
        </w:rPr>
        <w:t>2/1</w:t>
      </w:r>
      <w:r w:rsidR="008C5FCF">
        <w:rPr>
          <w:rFonts w:ascii="Arial" w:hAnsi="Arial" w:cs="Arial"/>
          <w:i/>
        </w:rPr>
        <w:t>2</w:t>
      </w:r>
      <w:r w:rsidR="00DC01F6" w:rsidRPr="0091386E">
        <w:rPr>
          <w:rFonts w:ascii="Arial" w:hAnsi="Arial" w:cs="Arial"/>
          <w:i/>
        </w:rPr>
        <w:t>/2019</w:t>
      </w:r>
    </w:p>
    <w:bookmarkEnd w:id="1"/>
    <w:p w14:paraId="6722B94F" w14:textId="0E24A3AC" w:rsidR="00130183" w:rsidRPr="00A94D18" w:rsidRDefault="00A94D18" w:rsidP="00A94D18">
      <w:pPr>
        <w:pStyle w:val="BodyText"/>
        <w:ind w:left="0" w:right="4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A2C0861" w14:textId="2213D332" w:rsidR="00130183" w:rsidRPr="00E706A9" w:rsidRDefault="00DC01F6" w:rsidP="00A94D18">
      <w:pPr>
        <w:pStyle w:val="Heading1"/>
        <w:spacing w:before="44" w:line="240" w:lineRule="auto"/>
        <w:ind w:left="0"/>
        <w:rPr>
          <w:rFonts w:ascii="Arial" w:hAnsi="Arial" w:cs="Arial"/>
          <w:u w:val="none"/>
        </w:rPr>
      </w:pPr>
      <w:r w:rsidRPr="00E706A9">
        <w:rPr>
          <w:rFonts w:ascii="Arial" w:hAnsi="Arial" w:cs="Arial"/>
        </w:rPr>
        <w:t>Purpose</w:t>
      </w:r>
    </w:p>
    <w:p w14:paraId="2C66A57F" w14:textId="77777777" w:rsidR="00A94D18" w:rsidRDefault="00A94D18" w:rsidP="00A94D18">
      <w:pPr>
        <w:pStyle w:val="BodyText"/>
        <w:spacing w:before="1"/>
        <w:ind w:left="0"/>
        <w:rPr>
          <w:rFonts w:ascii="Arial" w:hAnsi="Arial" w:cs="Arial"/>
        </w:rPr>
      </w:pPr>
    </w:p>
    <w:p w14:paraId="464A54AB" w14:textId="3616A3E4" w:rsidR="00130183" w:rsidRPr="00E706A9" w:rsidRDefault="00DC01F6" w:rsidP="00A94D18">
      <w:pPr>
        <w:pStyle w:val="BodyText"/>
        <w:spacing w:before="1"/>
        <w:ind w:left="0"/>
        <w:rPr>
          <w:rFonts w:ascii="Arial" w:hAnsi="Arial" w:cs="Arial"/>
        </w:rPr>
      </w:pPr>
      <w:r w:rsidRPr="00E706A9">
        <w:rPr>
          <w:rFonts w:ascii="Arial" w:hAnsi="Arial" w:cs="Arial"/>
        </w:rPr>
        <w:t xml:space="preserve">The purpose of this document is to provide guidance on the </w:t>
      </w:r>
      <w:r w:rsidR="00F6199C">
        <w:rPr>
          <w:rFonts w:ascii="Arial" w:hAnsi="Arial" w:cs="Arial"/>
        </w:rPr>
        <w:t>roles and responsibilities</w:t>
      </w:r>
      <w:r w:rsidRPr="00E706A9">
        <w:rPr>
          <w:rFonts w:ascii="Arial" w:hAnsi="Arial" w:cs="Arial"/>
        </w:rPr>
        <w:t xml:space="preserve"> of the position of </w:t>
      </w:r>
      <w:r w:rsidR="008C5FCF">
        <w:rPr>
          <w:rFonts w:ascii="Arial" w:hAnsi="Arial" w:cs="Arial"/>
          <w:b/>
        </w:rPr>
        <w:t>VP Government Affairs</w:t>
      </w:r>
      <w:r w:rsidR="00F6199C">
        <w:rPr>
          <w:rFonts w:ascii="Arial" w:hAnsi="Arial" w:cs="Arial"/>
        </w:rPr>
        <w:t xml:space="preserve"> </w:t>
      </w:r>
      <w:r w:rsidR="00F6199C" w:rsidRPr="004669D9">
        <w:rPr>
          <w:rFonts w:ascii="Arial" w:eastAsia="Arial" w:hAnsi="Arial" w:cs="Arial"/>
          <w:color w:val="000000"/>
        </w:rPr>
        <w:t>for current and future Chapter Executive Committee members.</w:t>
      </w:r>
    </w:p>
    <w:p w14:paraId="2C9EFF63" w14:textId="35FB90FD" w:rsidR="00130183" w:rsidRDefault="00130183">
      <w:pPr>
        <w:pStyle w:val="BodyText"/>
        <w:ind w:left="0"/>
        <w:rPr>
          <w:rFonts w:ascii="Arial" w:hAnsi="Arial" w:cs="Arial"/>
        </w:rPr>
      </w:pPr>
    </w:p>
    <w:p w14:paraId="0EF5FE2C" w14:textId="77777777" w:rsidR="00A94D18" w:rsidRPr="00E706A9" w:rsidRDefault="00A94D18">
      <w:pPr>
        <w:pStyle w:val="BodyText"/>
        <w:ind w:left="0"/>
        <w:rPr>
          <w:rFonts w:ascii="Arial" w:hAnsi="Arial" w:cs="Arial"/>
        </w:rPr>
      </w:pPr>
    </w:p>
    <w:p w14:paraId="6AB83594" w14:textId="6D99F9C1" w:rsidR="00130183" w:rsidRPr="00E706A9" w:rsidRDefault="00DC01F6" w:rsidP="00A94D18">
      <w:pPr>
        <w:pStyle w:val="Heading1"/>
        <w:spacing w:before="1"/>
        <w:ind w:left="0"/>
        <w:rPr>
          <w:rFonts w:ascii="Arial" w:hAnsi="Arial" w:cs="Arial"/>
          <w:u w:val="none"/>
        </w:rPr>
      </w:pPr>
      <w:r w:rsidRPr="00E706A9">
        <w:rPr>
          <w:rFonts w:ascii="Arial" w:hAnsi="Arial" w:cs="Arial"/>
        </w:rPr>
        <w:t>Roles and Responsibilities</w:t>
      </w:r>
    </w:p>
    <w:p w14:paraId="6B79AD55" w14:textId="77777777" w:rsidR="00A94D18" w:rsidRDefault="00A94D18" w:rsidP="00A94D18">
      <w:pPr>
        <w:pStyle w:val="BodyText"/>
        <w:ind w:left="0"/>
        <w:rPr>
          <w:rFonts w:ascii="Arial" w:hAnsi="Arial" w:cs="Arial"/>
        </w:rPr>
      </w:pPr>
    </w:p>
    <w:p w14:paraId="42C7D364" w14:textId="76E03A84" w:rsidR="00130183" w:rsidRPr="00E706A9" w:rsidRDefault="00DC01F6" w:rsidP="008C5FCF">
      <w:pPr>
        <w:pStyle w:val="BodyText"/>
        <w:ind w:left="0"/>
        <w:rPr>
          <w:rFonts w:ascii="Arial" w:hAnsi="Arial" w:cs="Arial"/>
        </w:rPr>
      </w:pPr>
      <w:r w:rsidRPr="00E706A9">
        <w:rPr>
          <w:rFonts w:ascii="Arial" w:hAnsi="Arial" w:cs="Arial"/>
        </w:rPr>
        <w:t xml:space="preserve">The </w:t>
      </w:r>
      <w:r w:rsidR="008C5FCF">
        <w:rPr>
          <w:rFonts w:ascii="Arial" w:hAnsi="Arial" w:cs="Arial"/>
        </w:rPr>
        <w:t>VP Government Affairs is</w:t>
      </w:r>
      <w:r w:rsidR="006E02B2">
        <w:rPr>
          <w:rFonts w:ascii="Arial" w:hAnsi="Arial" w:cs="Arial"/>
        </w:rPr>
        <w:t xml:space="preserve"> responsible </w:t>
      </w:r>
      <w:r w:rsidR="008C5FCF">
        <w:rPr>
          <w:rFonts w:ascii="Arial" w:hAnsi="Arial" w:cs="Arial"/>
        </w:rPr>
        <w:t>for working with Society and Chapter members to provide feedback to the membership and Executive Committee on upcoming regulatory and legislative changes.</w:t>
      </w:r>
    </w:p>
    <w:p w14:paraId="070571A2" w14:textId="1331D2E4" w:rsidR="00130183" w:rsidRDefault="00130183">
      <w:pPr>
        <w:pStyle w:val="BodyText"/>
        <w:ind w:left="0"/>
        <w:rPr>
          <w:rFonts w:ascii="Arial" w:hAnsi="Arial" w:cs="Arial"/>
        </w:rPr>
      </w:pPr>
    </w:p>
    <w:p w14:paraId="4659E9FD" w14:textId="77777777" w:rsidR="008C5FCF" w:rsidRPr="008C5FCF" w:rsidRDefault="008C5FCF" w:rsidP="008C5FCF">
      <w:pPr>
        <w:pStyle w:val="BodyText"/>
        <w:ind w:left="0"/>
        <w:rPr>
          <w:rFonts w:ascii="Arial" w:hAnsi="Arial" w:cs="Arial"/>
        </w:rPr>
      </w:pPr>
      <w:r w:rsidRPr="008C5FCF">
        <w:rPr>
          <w:rFonts w:ascii="Arial" w:hAnsi="Arial" w:cs="Arial"/>
        </w:rPr>
        <w:t>Three of the top key elements to success of this Executive Committee position include:</w:t>
      </w:r>
    </w:p>
    <w:p w14:paraId="02726DA0" w14:textId="77777777" w:rsidR="008C5FCF" w:rsidRPr="008C5FCF" w:rsidRDefault="008C5FCF" w:rsidP="008C5FCF">
      <w:pPr>
        <w:pStyle w:val="BodyText"/>
        <w:numPr>
          <w:ilvl w:val="0"/>
          <w:numId w:val="7"/>
        </w:numPr>
        <w:ind w:left="720"/>
        <w:rPr>
          <w:rFonts w:ascii="Arial" w:hAnsi="Arial" w:cs="Arial"/>
        </w:rPr>
      </w:pPr>
      <w:r w:rsidRPr="008C5FCF">
        <w:rPr>
          <w:rFonts w:ascii="Arial" w:hAnsi="Arial" w:cs="Arial"/>
        </w:rPr>
        <w:t>Continually plays down egos, even when engaged in passionate discussions and decisions</w:t>
      </w:r>
    </w:p>
    <w:p w14:paraId="52B0312A" w14:textId="77777777" w:rsidR="008C5FCF" w:rsidRDefault="008C5FCF" w:rsidP="008C5FCF">
      <w:pPr>
        <w:pStyle w:val="BodyText"/>
        <w:numPr>
          <w:ilvl w:val="0"/>
          <w:numId w:val="7"/>
        </w:numPr>
        <w:ind w:left="720"/>
        <w:rPr>
          <w:rFonts w:ascii="Arial" w:hAnsi="Arial" w:cs="Arial"/>
        </w:rPr>
      </w:pPr>
      <w:r w:rsidRPr="008C5FCF">
        <w:rPr>
          <w:rFonts w:ascii="Arial" w:hAnsi="Arial" w:cs="Arial"/>
        </w:rPr>
        <w:t>Contribute significant voluntary time and effort to make the Chapter successfu</w:t>
      </w:r>
      <w:r>
        <w:rPr>
          <w:rFonts w:ascii="Arial" w:hAnsi="Arial" w:cs="Arial"/>
        </w:rPr>
        <w:t>l</w:t>
      </w:r>
    </w:p>
    <w:p w14:paraId="79742EE5" w14:textId="2AEC9F83" w:rsidR="008C5FCF" w:rsidRPr="008C5FCF" w:rsidRDefault="008C5FCF" w:rsidP="008C5FCF">
      <w:pPr>
        <w:pStyle w:val="BodyText"/>
        <w:numPr>
          <w:ilvl w:val="0"/>
          <w:numId w:val="7"/>
        </w:numPr>
        <w:ind w:left="720"/>
        <w:rPr>
          <w:rFonts w:ascii="Arial" w:hAnsi="Arial" w:cs="Arial"/>
        </w:rPr>
      </w:pPr>
      <w:r w:rsidRPr="008C5FCF">
        <w:rPr>
          <w:rFonts w:ascii="Arial" w:hAnsi="Arial" w:cs="Arial"/>
        </w:rPr>
        <w:t>Act as a steward of the Chapter’s finances, committing resources with purpose and judgement</w:t>
      </w:r>
    </w:p>
    <w:p w14:paraId="357E39D2" w14:textId="794AEFDB" w:rsidR="006E02B2" w:rsidRDefault="006E02B2">
      <w:pPr>
        <w:pStyle w:val="BodyText"/>
        <w:ind w:left="0"/>
        <w:rPr>
          <w:rFonts w:ascii="Arial" w:hAnsi="Arial" w:cs="Arial"/>
        </w:rPr>
      </w:pPr>
    </w:p>
    <w:p w14:paraId="4AE0A031" w14:textId="2B28578A" w:rsidR="008C5FCF" w:rsidRDefault="001A1664">
      <w:pPr>
        <w:pStyle w:val="BodyText"/>
        <w:ind w:left="0"/>
        <w:rPr>
          <w:rFonts w:ascii="Arial" w:hAnsi="Arial" w:cs="Arial"/>
        </w:rPr>
      </w:pPr>
      <w:r>
        <w:rPr>
          <w:rFonts w:ascii="Arial" w:hAnsi="Arial" w:cs="Arial"/>
        </w:rPr>
        <w:t>Additional responsibilities include:</w:t>
      </w:r>
    </w:p>
    <w:p w14:paraId="5AA0379A" w14:textId="71E47B08" w:rsidR="00440E7A" w:rsidRPr="00CC3870" w:rsidRDefault="00440E7A" w:rsidP="00440E7A">
      <w:pPr>
        <w:pStyle w:val="BodyText"/>
        <w:numPr>
          <w:ilvl w:val="0"/>
          <w:numId w:val="15"/>
        </w:numPr>
        <w:ind w:left="720"/>
        <w:rPr>
          <w:rFonts w:ascii="Arial" w:hAnsi="Arial" w:cs="Arial"/>
        </w:rPr>
      </w:pPr>
      <w:r w:rsidRPr="00CC3870">
        <w:rPr>
          <w:rFonts w:ascii="Arial" w:hAnsi="Arial" w:cs="Arial"/>
        </w:rPr>
        <w:t xml:space="preserve">Take the appropriate web-based training for the position of </w:t>
      </w:r>
      <w:r>
        <w:rPr>
          <w:rFonts w:ascii="Arial" w:hAnsi="Arial" w:cs="Arial"/>
        </w:rPr>
        <w:t>VP Government Affairs</w:t>
      </w:r>
      <w:r w:rsidRPr="00CC3870">
        <w:rPr>
          <w:rFonts w:ascii="Arial" w:hAnsi="Arial" w:cs="Arial"/>
        </w:rPr>
        <w:t xml:space="preserve"> as prescribed by Society on the ASSP website</w:t>
      </w:r>
    </w:p>
    <w:p w14:paraId="26218293" w14:textId="14B0A4AF" w:rsidR="001A1664" w:rsidRPr="001A1664" w:rsidRDefault="001A1664" w:rsidP="001A1664">
      <w:pPr>
        <w:pStyle w:val="BodyText"/>
        <w:numPr>
          <w:ilvl w:val="0"/>
          <w:numId w:val="9"/>
        </w:numPr>
        <w:ind w:left="720"/>
        <w:rPr>
          <w:rFonts w:ascii="Arial" w:hAnsi="Arial" w:cs="Arial"/>
        </w:rPr>
      </w:pPr>
      <w:r w:rsidRPr="001A1664">
        <w:rPr>
          <w:rFonts w:ascii="Arial" w:hAnsi="Arial" w:cs="Arial"/>
        </w:rPr>
        <w:t>Capture news and information about upcoming legislative votes, meetings, decisions and</w:t>
      </w:r>
      <w:r>
        <w:rPr>
          <w:rFonts w:ascii="Arial" w:hAnsi="Arial" w:cs="Arial"/>
        </w:rPr>
        <w:t xml:space="preserve"> </w:t>
      </w:r>
      <w:r w:rsidRPr="001A1664">
        <w:rPr>
          <w:rFonts w:ascii="Arial" w:hAnsi="Arial" w:cs="Arial"/>
        </w:rPr>
        <w:t>proposed changes so interested members and guests can follow or participate in the legislative process</w:t>
      </w:r>
    </w:p>
    <w:p w14:paraId="6E9B1505" w14:textId="57AA9295" w:rsidR="001A1664" w:rsidRPr="001A1664" w:rsidRDefault="001A1664" w:rsidP="001A1664">
      <w:pPr>
        <w:pStyle w:val="BodyText"/>
        <w:numPr>
          <w:ilvl w:val="0"/>
          <w:numId w:val="9"/>
        </w:numPr>
        <w:ind w:left="720"/>
        <w:rPr>
          <w:rFonts w:ascii="Arial" w:hAnsi="Arial" w:cs="Arial"/>
        </w:rPr>
      </w:pPr>
      <w:r w:rsidRPr="001A1664">
        <w:rPr>
          <w:rFonts w:ascii="Arial" w:hAnsi="Arial" w:cs="Arial"/>
        </w:rPr>
        <w:t>Attend periodic ASSP California Government Affairs Committee (CGAC) meetings in person or phone conferences. Occasionally host one of the meetings. Meeting hosts alternate between north and south California</w:t>
      </w:r>
      <w:r>
        <w:rPr>
          <w:rFonts w:ascii="Arial" w:hAnsi="Arial" w:cs="Arial"/>
        </w:rPr>
        <w:t>.</w:t>
      </w:r>
    </w:p>
    <w:p w14:paraId="4E8255EE" w14:textId="0A037BFC" w:rsidR="001A1664" w:rsidRPr="001A1664" w:rsidRDefault="001A1664" w:rsidP="001A1664">
      <w:pPr>
        <w:pStyle w:val="BodyText"/>
        <w:numPr>
          <w:ilvl w:val="0"/>
          <w:numId w:val="9"/>
        </w:numPr>
        <w:ind w:left="720"/>
        <w:rPr>
          <w:rFonts w:ascii="Arial" w:hAnsi="Arial" w:cs="Arial"/>
        </w:rPr>
      </w:pPr>
      <w:r w:rsidRPr="001A1664">
        <w:rPr>
          <w:rFonts w:ascii="Arial" w:hAnsi="Arial" w:cs="Arial"/>
        </w:rPr>
        <w:t>Gather information from ASSP</w:t>
      </w:r>
      <w:r>
        <w:rPr>
          <w:rFonts w:ascii="Arial" w:hAnsi="Arial" w:cs="Arial"/>
        </w:rPr>
        <w:t xml:space="preserve"> Society</w:t>
      </w:r>
      <w:r w:rsidRPr="001A1664">
        <w:rPr>
          <w:rFonts w:ascii="Arial" w:hAnsi="Arial" w:cs="Arial"/>
        </w:rPr>
        <w:t xml:space="preserve"> Government Affairs Chair (in Illinois) and disseminate copies of written documents to Executive Committee.  As deemed appropriate, facilitate distribution to members via </w:t>
      </w:r>
      <w:r>
        <w:rPr>
          <w:rFonts w:ascii="Arial" w:hAnsi="Arial" w:cs="Arial"/>
        </w:rPr>
        <w:t>quarterly</w:t>
      </w:r>
      <w:r w:rsidRPr="001A1664">
        <w:rPr>
          <w:rFonts w:ascii="Arial" w:hAnsi="Arial" w:cs="Arial"/>
        </w:rPr>
        <w:t xml:space="preserve"> newsletter</w:t>
      </w:r>
      <w:r>
        <w:rPr>
          <w:rFonts w:ascii="Arial" w:hAnsi="Arial" w:cs="Arial"/>
        </w:rPr>
        <w:t>, Chapter website, and social media (Facebook, LinkedIn) by forwarding the information to the VP Communications for posting.</w:t>
      </w:r>
    </w:p>
    <w:p w14:paraId="73CC14BA" w14:textId="6B6D1B68" w:rsidR="001A1664" w:rsidRPr="001A1664" w:rsidRDefault="001A1664" w:rsidP="001A1664">
      <w:pPr>
        <w:pStyle w:val="BodyText"/>
        <w:numPr>
          <w:ilvl w:val="0"/>
          <w:numId w:val="9"/>
        </w:numPr>
        <w:ind w:left="720"/>
        <w:rPr>
          <w:rFonts w:ascii="Arial" w:hAnsi="Arial" w:cs="Arial"/>
        </w:rPr>
      </w:pPr>
      <w:r w:rsidRPr="001A1664">
        <w:rPr>
          <w:rFonts w:ascii="Arial" w:hAnsi="Arial" w:cs="Arial"/>
        </w:rPr>
        <w:t xml:space="preserve">Do not “represent” ASSP at government meetings (Cal OSHA, Cal OSHA Standards Board, Cal OSHA Appeals Board, etc.) beyond introductions to state officials that you are a member of the </w:t>
      </w:r>
      <w:r>
        <w:rPr>
          <w:rFonts w:ascii="Arial" w:hAnsi="Arial" w:cs="Arial"/>
        </w:rPr>
        <w:t xml:space="preserve">ASSP Greater </w:t>
      </w:r>
      <w:r w:rsidRPr="001A1664">
        <w:rPr>
          <w:rFonts w:ascii="Arial" w:hAnsi="Arial" w:cs="Arial"/>
        </w:rPr>
        <w:t>San Jose Chapter.</w:t>
      </w:r>
    </w:p>
    <w:p w14:paraId="67DEC6AA" w14:textId="77777777" w:rsidR="00BF0ECD" w:rsidRPr="00705249" w:rsidRDefault="00BF0ECD" w:rsidP="00BF0ECD">
      <w:pPr>
        <w:pStyle w:val="BodyText"/>
        <w:numPr>
          <w:ilvl w:val="0"/>
          <w:numId w:val="5"/>
        </w:numPr>
        <w:autoSpaceDE/>
        <w:autoSpaceDN/>
        <w:ind w:left="720"/>
        <w:rPr>
          <w:rFonts w:ascii="Arial" w:hAnsi="Arial" w:cs="Arial"/>
          <w:szCs w:val="22"/>
        </w:rPr>
      </w:pPr>
      <w:r w:rsidRPr="00705249">
        <w:rPr>
          <w:rFonts w:ascii="Arial" w:hAnsi="Arial" w:cs="Arial"/>
          <w:szCs w:val="22"/>
        </w:rPr>
        <w:t>P</w:t>
      </w:r>
      <w:r w:rsidRPr="00705249">
        <w:rPr>
          <w:rFonts w:ascii="Arial" w:hAnsi="Arial" w:cs="Arial"/>
          <w:spacing w:val="1"/>
          <w:szCs w:val="22"/>
        </w:rPr>
        <w:t>e</w:t>
      </w:r>
      <w:r w:rsidRPr="00705249">
        <w:rPr>
          <w:rFonts w:ascii="Arial" w:hAnsi="Arial" w:cs="Arial"/>
          <w:szCs w:val="22"/>
        </w:rPr>
        <w:t>r</w:t>
      </w:r>
      <w:r w:rsidRPr="00705249">
        <w:rPr>
          <w:rFonts w:ascii="Arial" w:hAnsi="Arial" w:cs="Arial"/>
          <w:spacing w:val="1"/>
          <w:szCs w:val="22"/>
        </w:rPr>
        <w:t>f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rm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t</w:t>
      </w:r>
      <w:r w:rsidRPr="00705249">
        <w:rPr>
          <w:rFonts w:ascii="Arial" w:hAnsi="Arial" w:cs="Arial"/>
          <w:spacing w:val="-2"/>
          <w:szCs w:val="22"/>
        </w:rPr>
        <w:t>h</w:t>
      </w:r>
      <w:r w:rsidRPr="00705249">
        <w:rPr>
          <w:rFonts w:ascii="Arial" w:hAnsi="Arial" w:cs="Arial"/>
          <w:szCs w:val="22"/>
        </w:rPr>
        <w:t>er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du</w:t>
      </w:r>
      <w:r w:rsidRPr="00705249">
        <w:rPr>
          <w:rFonts w:ascii="Arial" w:hAnsi="Arial" w:cs="Arial"/>
          <w:spacing w:val="-2"/>
          <w:szCs w:val="22"/>
        </w:rPr>
        <w:t>t</w:t>
      </w:r>
      <w:r w:rsidRPr="00705249">
        <w:rPr>
          <w:rFonts w:ascii="Arial" w:hAnsi="Arial" w:cs="Arial"/>
          <w:szCs w:val="22"/>
        </w:rPr>
        <w:t>ies</w:t>
      </w:r>
      <w:r w:rsidRPr="00705249">
        <w:rPr>
          <w:rFonts w:ascii="Arial" w:hAnsi="Arial" w:cs="Arial"/>
          <w:spacing w:val="-2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as</w:t>
      </w:r>
      <w:r w:rsidRPr="00705249">
        <w:rPr>
          <w:rFonts w:ascii="Arial" w:hAnsi="Arial" w:cs="Arial"/>
          <w:spacing w:val="-6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direc</w:t>
      </w:r>
      <w:r w:rsidRPr="00705249">
        <w:rPr>
          <w:rFonts w:ascii="Arial" w:hAnsi="Arial" w:cs="Arial"/>
          <w:spacing w:val="1"/>
          <w:szCs w:val="22"/>
        </w:rPr>
        <w:t>t</w:t>
      </w:r>
      <w:r w:rsidRPr="00705249">
        <w:rPr>
          <w:rFonts w:ascii="Arial" w:hAnsi="Arial" w:cs="Arial"/>
          <w:spacing w:val="-2"/>
          <w:szCs w:val="22"/>
        </w:rPr>
        <w:t>e</w:t>
      </w:r>
      <w:r w:rsidRPr="00705249">
        <w:rPr>
          <w:rFonts w:ascii="Arial" w:hAnsi="Arial" w:cs="Arial"/>
          <w:szCs w:val="22"/>
        </w:rPr>
        <w:t>d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by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pacing w:val="-1"/>
          <w:szCs w:val="22"/>
        </w:rPr>
        <w:t>t</w:t>
      </w:r>
      <w:r w:rsidRPr="00705249">
        <w:rPr>
          <w:rFonts w:ascii="Arial" w:hAnsi="Arial" w:cs="Arial"/>
          <w:szCs w:val="22"/>
        </w:rPr>
        <w:t>he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Presi</w:t>
      </w:r>
      <w:r w:rsidRPr="00705249">
        <w:rPr>
          <w:rFonts w:ascii="Arial" w:hAnsi="Arial" w:cs="Arial"/>
          <w:spacing w:val="-1"/>
          <w:szCs w:val="22"/>
        </w:rPr>
        <w:t>d</w:t>
      </w:r>
      <w:r w:rsidRPr="00705249">
        <w:rPr>
          <w:rFonts w:ascii="Arial" w:hAnsi="Arial" w:cs="Arial"/>
          <w:szCs w:val="22"/>
        </w:rPr>
        <w:t>e</w:t>
      </w:r>
      <w:r w:rsidRPr="00705249">
        <w:rPr>
          <w:rFonts w:ascii="Arial" w:hAnsi="Arial" w:cs="Arial"/>
          <w:spacing w:val="-1"/>
          <w:szCs w:val="22"/>
        </w:rPr>
        <w:t>n</w:t>
      </w:r>
      <w:r w:rsidRPr="00705249">
        <w:rPr>
          <w:rFonts w:ascii="Arial" w:hAnsi="Arial" w:cs="Arial"/>
          <w:szCs w:val="22"/>
        </w:rPr>
        <w:t>t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</w:t>
      </w:r>
      <w:r w:rsidRPr="00705249">
        <w:rPr>
          <w:rFonts w:ascii="Arial" w:hAnsi="Arial" w:cs="Arial"/>
          <w:spacing w:val="-2"/>
          <w:szCs w:val="22"/>
        </w:rPr>
        <w:t>n</w:t>
      </w:r>
      <w:r w:rsidRPr="00705249">
        <w:rPr>
          <w:rFonts w:ascii="Arial" w:hAnsi="Arial" w:cs="Arial"/>
          <w:szCs w:val="22"/>
        </w:rPr>
        <w:t>d</w:t>
      </w:r>
      <w:r w:rsidRPr="00705249">
        <w:rPr>
          <w:rFonts w:ascii="Arial" w:hAnsi="Arial" w:cs="Arial"/>
          <w:spacing w:val="-2"/>
          <w:szCs w:val="22"/>
        </w:rPr>
        <w:t xml:space="preserve"> </w:t>
      </w:r>
      <w:r w:rsidRPr="00705249">
        <w:rPr>
          <w:rFonts w:ascii="Arial" w:hAnsi="Arial" w:cs="Arial"/>
          <w:spacing w:val="-3"/>
          <w:szCs w:val="22"/>
        </w:rPr>
        <w:t>a</w:t>
      </w:r>
      <w:r w:rsidRPr="00705249">
        <w:rPr>
          <w:rFonts w:ascii="Arial" w:hAnsi="Arial" w:cs="Arial"/>
          <w:szCs w:val="22"/>
        </w:rPr>
        <w:t>pp</w:t>
      </w:r>
      <w:r w:rsidRPr="00705249">
        <w:rPr>
          <w:rFonts w:ascii="Arial" w:hAnsi="Arial" w:cs="Arial"/>
          <w:spacing w:val="-3"/>
          <w:szCs w:val="22"/>
        </w:rPr>
        <w:t>r</w:t>
      </w:r>
      <w:r w:rsidRPr="00705249">
        <w:rPr>
          <w:rFonts w:ascii="Arial" w:hAnsi="Arial" w:cs="Arial"/>
          <w:szCs w:val="22"/>
        </w:rPr>
        <w:t>oved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by</w:t>
      </w:r>
      <w:r w:rsidRPr="00705249">
        <w:rPr>
          <w:rFonts w:ascii="Arial" w:hAnsi="Arial" w:cs="Arial"/>
          <w:spacing w:val="-6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the</w:t>
      </w:r>
      <w:r w:rsidRPr="00705249">
        <w:rPr>
          <w:rFonts w:ascii="Arial" w:hAnsi="Arial" w:cs="Arial"/>
          <w:spacing w:val="-5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E</w:t>
      </w:r>
      <w:r w:rsidRPr="00705249">
        <w:rPr>
          <w:rFonts w:ascii="Arial" w:hAnsi="Arial" w:cs="Arial"/>
          <w:spacing w:val="-3"/>
          <w:szCs w:val="22"/>
        </w:rPr>
        <w:t>x</w:t>
      </w:r>
      <w:r w:rsidRPr="00705249">
        <w:rPr>
          <w:rFonts w:ascii="Arial" w:hAnsi="Arial" w:cs="Arial"/>
          <w:szCs w:val="22"/>
        </w:rPr>
        <w:t>ecutive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pacing w:val="-1"/>
          <w:szCs w:val="22"/>
        </w:rPr>
        <w:t>C</w:t>
      </w:r>
      <w:r w:rsidRPr="00705249">
        <w:rPr>
          <w:rFonts w:ascii="Arial" w:hAnsi="Arial" w:cs="Arial"/>
          <w:szCs w:val="22"/>
        </w:rPr>
        <w:t>o</w:t>
      </w:r>
      <w:r w:rsidRPr="00705249">
        <w:rPr>
          <w:rFonts w:ascii="Arial" w:hAnsi="Arial" w:cs="Arial"/>
          <w:spacing w:val="-2"/>
          <w:szCs w:val="22"/>
        </w:rPr>
        <w:t>m</w:t>
      </w:r>
      <w:r w:rsidRPr="00705249">
        <w:rPr>
          <w:rFonts w:ascii="Arial" w:hAnsi="Arial" w:cs="Arial"/>
          <w:szCs w:val="22"/>
        </w:rPr>
        <w:t>mi</w:t>
      </w:r>
      <w:r w:rsidRPr="00705249">
        <w:rPr>
          <w:rFonts w:ascii="Arial" w:hAnsi="Arial" w:cs="Arial"/>
          <w:spacing w:val="-1"/>
          <w:szCs w:val="22"/>
        </w:rPr>
        <w:t>t</w:t>
      </w:r>
      <w:r w:rsidRPr="00705249">
        <w:rPr>
          <w:rFonts w:ascii="Arial" w:hAnsi="Arial" w:cs="Arial"/>
          <w:szCs w:val="22"/>
        </w:rPr>
        <w:t>tee</w:t>
      </w:r>
    </w:p>
    <w:p w14:paraId="76E50035" w14:textId="766D9309" w:rsidR="00130183" w:rsidRPr="00E706A9" w:rsidRDefault="00DC01F6" w:rsidP="00A94D18">
      <w:pPr>
        <w:pStyle w:val="Heading1"/>
        <w:spacing w:line="240" w:lineRule="auto"/>
        <w:ind w:left="0"/>
        <w:rPr>
          <w:rFonts w:ascii="Arial" w:hAnsi="Arial" w:cs="Arial"/>
          <w:u w:val="none"/>
        </w:rPr>
      </w:pPr>
      <w:r w:rsidRPr="00E706A9">
        <w:rPr>
          <w:rFonts w:ascii="Arial" w:hAnsi="Arial" w:cs="Arial"/>
        </w:rPr>
        <w:lastRenderedPageBreak/>
        <w:t>Procedure</w:t>
      </w:r>
      <w:r w:rsidR="00150D70">
        <w:rPr>
          <w:rFonts w:ascii="Arial" w:hAnsi="Arial" w:cs="Arial"/>
        </w:rPr>
        <w:t>s</w:t>
      </w:r>
    </w:p>
    <w:p w14:paraId="387D1386" w14:textId="77777777" w:rsidR="006E02B2" w:rsidRDefault="006E02B2" w:rsidP="00A94D18">
      <w:pPr>
        <w:pStyle w:val="BodyText"/>
        <w:spacing w:before="1"/>
        <w:ind w:left="0" w:right="547"/>
        <w:rPr>
          <w:rFonts w:ascii="Arial" w:hAnsi="Arial" w:cs="Arial"/>
        </w:rPr>
      </w:pPr>
    </w:p>
    <w:p w14:paraId="28DF7E60" w14:textId="20DCB7D7" w:rsidR="001A1664" w:rsidRPr="001A1664" w:rsidRDefault="001A1664" w:rsidP="001A1664">
      <w:pPr>
        <w:pStyle w:val="BodyText"/>
        <w:ind w:left="0"/>
        <w:rPr>
          <w:rFonts w:ascii="Arial" w:hAnsi="Arial" w:cs="Arial"/>
          <w:i/>
          <w:sz w:val="28"/>
        </w:rPr>
      </w:pPr>
      <w:r w:rsidRPr="001A1664">
        <w:rPr>
          <w:rFonts w:ascii="Arial" w:hAnsi="Arial" w:cs="Arial"/>
          <w:b/>
          <w:bCs/>
          <w:i/>
          <w:sz w:val="28"/>
        </w:rPr>
        <w:t>Monthly General Meeting</w:t>
      </w:r>
    </w:p>
    <w:p w14:paraId="20FFECB0" w14:textId="77777777" w:rsidR="001A1664" w:rsidRPr="001A1664" w:rsidRDefault="001A1664" w:rsidP="001A1664">
      <w:pPr>
        <w:pStyle w:val="BodyText"/>
        <w:numPr>
          <w:ilvl w:val="1"/>
          <w:numId w:val="11"/>
        </w:numPr>
        <w:spacing w:line="292" w:lineRule="exact"/>
        <w:ind w:left="720"/>
        <w:rPr>
          <w:rFonts w:ascii="Arial" w:hAnsi="Arial" w:cs="Arial"/>
        </w:rPr>
      </w:pPr>
      <w:r w:rsidRPr="001A1664">
        <w:rPr>
          <w:rFonts w:ascii="Arial" w:hAnsi="Arial" w:cs="Arial"/>
        </w:rPr>
        <w:t>During stand-up announcements provide a very short version of the bills being followed</w:t>
      </w:r>
    </w:p>
    <w:p w14:paraId="1527DE2D" w14:textId="77777777" w:rsidR="001A1664" w:rsidRPr="001A1664" w:rsidRDefault="001A1664" w:rsidP="001A1664">
      <w:pPr>
        <w:pStyle w:val="BodyText"/>
        <w:numPr>
          <w:ilvl w:val="1"/>
          <w:numId w:val="11"/>
        </w:numPr>
        <w:spacing w:line="292" w:lineRule="exact"/>
        <w:ind w:left="720"/>
        <w:rPr>
          <w:rFonts w:ascii="Arial" w:hAnsi="Arial" w:cs="Arial"/>
        </w:rPr>
      </w:pPr>
      <w:r w:rsidRPr="001A1664">
        <w:rPr>
          <w:rFonts w:ascii="Arial" w:hAnsi="Arial" w:cs="Arial"/>
        </w:rPr>
        <w:t>Announce if any close deadlines are approaching</w:t>
      </w:r>
    </w:p>
    <w:p w14:paraId="35832DB4" w14:textId="77777777" w:rsidR="001A1664" w:rsidRPr="001A1664" w:rsidRDefault="001A1664" w:rsidP="001A1664">
      <w:pPr>
        <w:pStyle w:val="BodyText"/>
        <w:numPr>
          <w:ilvl w:val="1"/>
          <w:numId w:val="11"/>
        </w:numPr>
        <w:spacing w:line="292" w:lineRule="exact"/>
        <w:ind w:left="720"/>
        <w:rPr>
          <w:rFonts w:ascii="Arial" w:hAnsi="Arial" w:cs="Arial"/>
        </w:rPr>
      </w:pPr>
      <w:r w:rsidRPr="001A1664">
        <w:rPr>
          <w:rFonts w:ascii="Arial" w:hAnsi="Arial" w:cs="Arial"/>
        </w:rPr>
        <w:t>Advise stakeholder input opportunities</w:t>
      </w:r>
    </w:p>
    <w:p w14:paraId="047D2591" w14:textId="77777777" w:rsidR="001A1664" w:rsidRPr="001A1664" w:rsidRDefault="001A1664" w:rsidP="001A1664">
      <w:pPr>
        <w:pStyle w:val="BodyText"/>
        <w:spacing w:line="292" w:lineRule="exact"/>
        <w:rPr>
          <w:rFonts w:ascii="Arial" w:hAnsi="Arial" w:cs="Arial"/>
        </w:rPr>
      </w:pPr>
    </w:p>
    <w:p w14:paraId="5016D09D" w14:textId="5F489518" w:rsidR="001A1664" w:rsidRPr="001A1664" w:rsidRDefault="001A1664" w:rsidP="001A1664">
      <w:pPr>
        <w:pStyle w:val="BodyText"/>
        <w:spacing w:line="292" w:lineRule="exact"/>
        <w:ind w:left="0"/>
        <w:rPr>
          <w:rFonts w:ascii="Arial" w:hAnsi="Arial" w:cs="Arial"/>
          <w:i/>
          <w:sz w:val="28"/>
        </w:rPr>
      </w:pPr>
      <w:r w:rsidRPr="001A1664">
        <w:rPr>
          <w:rFonts w:ascii="Arial" w:hAnsi="Arial" w:cs="Arial"/>
          <w:b/>
          <w:bCs/>
          <w:i/>
          <w:sz w:val="28"/>
        </w:rPr>
        <w:t>Monthly Executive Committee Meeting</w:t>
      </w:r>
    </w:p>
    <w:p w14:paraId="40D42488" w14:textId="77777777" w:rsidR="008D08AA" w:rsidRDefault="001A1664" w:rsidP="008D08AA">
      <w:pPr>
        <w:pStyle w:val="BodyText"/>
        <w:numPr>
          <w:ilvl w:val="0"/>
          <w:numId w:val="10"/>
        </w:numPr>
        <w:spacing w:line="292" w:lineRule="exact"/>
        <w:ind w:left="720"/>
        <w:rPr>
          <w:rFonts w:ascii="Arial" w:hAnsi="Arial" w:cs="Arial"/>
        </w:rPr>
      </w:pPr>
      <w:r w:rsidRPr="001A1664">
        <w:rPr>
          <w:rFonts w:ascii="Arial" w:hAnsi="Arial" w:cs="Arial"/>
        </w:rPr>
        <w:t xml:space="preserve">Attend the monthly Executive Committee meeting </w:t>
      </w:r>
      <w:r w:rsidR="008D08AA">
        <w:rPr>
          <w:rFonts w:ascii="Arial" w:hAnsi="Arial" w:cs="Arial"/>
        </w:rPr>
        <w:t>and</w:t>
      </w:r>
      <w:r w:rsidRPr="001A1664">
        <w:rPr>
          <w:rFonts w:ascii="Arial" w:hAnsi="Arial" w:cs="Arial"/>
        </w:rPr>
        <w:t xml:space="preserve"> provide:</w:t>
      </w:r>
    </w:p>
    <w:p w14:paraId="0DDDDFE8" w14:textId="13E38134" w:rsidR="008D08AA" w:rsidRDefault="008D08AA" w:rsidP="008D08AA">
      <w:pPr>
        <w:pStyle w:val="BodyText"/>
        <w:numPr>
          <w:ilvl w:val="1"/>
          <w:numId w:val="10"/>
        </w:numPr>
        <w:spacing w:line="292" w:lineRule="exact"/>
        <w:ind w:left="1440"/>
        <w:jc w:val="left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A1664" w:rsidRPr="008D08AA">
        <w:rPr>
          <w:rFonts w:ascii="Arial" w:hAnsi="Arial" w:cs="Arial"/>
        </w:rPr>
        <w:t>pdates of the Legislative and Regulatory activities</w:t>
      </w:r>
    </w:p>
    <w:p w14:paraId="0550D7E9" w14:textId="77777777" w:rsidR="008D08AA" w:rsidRDefault="008D08AA" w:rsidP="008D08AA">
      <w:pPr>
        <w:pStyle w:val="BodyText"/>
        <w:numPr>
          <w:ilvl w:val="1"/>
          <w:numId w:val="10"/>
        </w:numPr>
        <w:spacing w:line="292" w:lineRule="exact"/>
        <w:ind w:left="1440"/>
        <w:jc w:val="left"/>
        <w:rPr>
          <w:rFonts w:ascii="Arial" w:hAnsi="Arial" w:cs="Arial"/>
        </w:rPr>
      </w:pPr>
      <w:r w:rsidRPr="008D08AA">
        <w:rPr>
          <w:rFonts w:ascii="Arial" w:hAnsi="Arial" w:cs="Arial"/>
        </w:rPr>
        <w:t>CGAC meeting notes</w:t>
      </w:r>
    </w:p>
    <w:p w14:paraId="574D1CD9" w14:textId="3CE52323" w:rsidR="00130183" w:rsidRDefault="008D08AA" w:rsidP="008D08AA">
      <w:pPr>
        <w:pStyle w:val="BodyText"/>
        <w:numPr>
          <w:ilvl w:val="1"/>
          <w:numId w:val="10"/>
        </w:numPr>
        <w:spacing w:line="292" w:lineRule="exact"/>
        <w:ind w:left="1440"/>
        <w:jc w:val="lef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D08AA">
        <w:rPr>
          <w:rFonts w:ascii="Arial" w:hAnsi="Arial" w:cs="Arial"/>
        </w:rPr>
        <w:t>ny new government information that the Board can use</w:t>
      </w:r>
    </w:p>
    <w:p w14:paraId="3D81C943" w14:textId="77777777" w:rsidR="008D08AA" w:rsidRDefault="008D08AA" w:rsidP="008D08AA">
      <w:pPr>
        <w:pStyle w:val="BodyText"/>
        <w:spacing w:line="292" w:lineRule="exact"/>
        <w:ind w:left="0"/>
        <w:rPr>
          <w:rFonts w:ascii="Arial" w:hAnsi="Arial" w:cs="Arial"/>
        </w:rPr>
      </w:pPr>
    </w:p>
    <w:p w14:paraId="3D0FA8AF" w14:textId="1A294913" w:rsidR="008D08AA" w:rsidRPr="008D08AA" w:rsidRDefault="008D08AA" w:rsidP="008D08AA">
      <w:pPr>
        <w:pStyle w:val="BodyText"/>
        <w:spacing w:line="292" w:lineRule="exact"/>
        <w:ind w:left="0"/>
        <w:rPr>
          <w:rFonts w:ascii="Arial" w:hAnsi="Arial" w:cs="Arial"/>
          <w:b/>
          <w:i/>
          <w:sz w:val="28"/>
        </w:rPr>
      </w:pPr>
      <w:r w:rsidRPr="008D08AA">
        <w:rPr>
          <w:rFonts w:ascii="Arial" w:hAnsi="Arial" w:cs="Arial"/>
          <w:b/>
          <w:i/>
          <w:sz w:val="28"/>
        </w:rPr>
        <w:t>General Duties</w:t>
      </w:r>
    </w:p>
    <w:p w14:paraId="430F505C" w14:textId="01EB6F54" w:rsidR="008D08AA" w:rsidRPr="008D08AA" w:rsidRDefault="008D08AA" w:rsidP="008D08AA">
      <w:pPr>
        <w:pStyle w:val="BodyText"/>
        <w:numPr>
          <w:ilvl w:val="0"/>
          <w:numId w:val="14"/>
        </w:numPr>
        <w:spacing w:line="292" w:lineRule="exact"/>
        <w:ind w:left="720"/>
        <w:rPr>
          <w:rFonts w:ascii="Arial" w:hAnsi="Arial" w:cs="Arial"/>
        </w:rPr>
      </w:pPr>
      <w:r w:rsidRPr="008D08AA">
        <w:rPr>
          <w:rFonts w:ascii="Arial" w:hAnsi="Arial" w:cs="Arial"/>
        </w:rPr>
        <w:t>Attend periodic meetings with the California Government Affairs Committee (CGAC) as needed</w:t>
      </w:r>
    </w:p>
    <w:p w14:paraId="3D8AC206" w14:textId="41AC2895" w:rsidR="008D08AA" w:rsidRPr="008D08AA" w:rsidRDefault="008D08AA" w:rsidP="008D08AA">
      <w:pPr>
        <w:pStyle w:val="BodyText"/>
        <w:numPr>
          <w:ilvl w:val="0"/>
          <w:numId w:val="14"/>
        </w:numPr>
        <w:spacing w:line="292" w:lineRule="exact"/>
        <w:ind w:left="720"/>
        <w:rPr>
          <w:rFonts w:ascii="Arial" w:hAnsi="Arial" w:cs="Arial"/>
        </w:rPr>
      </w:pPr>
      <w:r w:rsidRPr="008D08AA">
        <w:rPr>
          <w:rFonts w:ascii="Arial" w:hAnsi="Arial" w:cs="Arial"/>
        </w:rPr>
        <w:t>Assist members to follow bills of their interest</w:t>
      </w:r>
    </w:p>
    <w:p w14:paraId="0F42298A" w14:textId="049DA137" w:rsidR="008D08AA" w:rsidRPr="008D08AA" w:rsidRDefault="008D08AA" w:rsidP="008D08AA">
      <w:pPr>
        <w:pStyle w:val="BodyText"/>
        <w:numPr>
          <w:ilvl w:val="0"/>
          <w:numId w:val="14"/>
        </w:numPr>
        <w:spacing w:line="292" w:lineRule="exact"/>
        <w:ind w:left="720"/>
        <w:rPr>
          <w:rFonts w:ascii="Arial" w:hAnsi="Arial" w:cs="Arial"/>
        </w:rPr>
      </w:pPr>
      <w:r w:rsidRPr="008D08AA">
        <w:rPr>
          <w:rFonts w:ascii="Arial" w:hAnsi="Arial" w:cs="Arial"/>
        </w:rPr>
        <w:t>Update reports for website and newsletter use</w:t>
      </w:r>
    </w:p>
    <w:p w14:paraId="71F49FBA" w14:textId="507891AC" w:rsidR="008D08AA" w:rsidRDefault="008D08AA" w:rsidP="008D08AA">
      <w:pPr>
        <w:pStyle w:val="BodyText"/>
        <w:numPr>
          <w:ilvl w:val="0"/>
          <w:numId w:val="14"/>
        </w:numPr>
        <w:spacing w:line="292" w:lineRule="exact"/>
        <w:ind w:left="720"/>
        <w:rPr>
          <w:rFonts w:ascii="Arial" w:hAnsi="Arial" w:cs="Arial"/>
        </w:rPr>
      </w:pPr>
      <w:r w:rsidRPr="008D08AA">
        <w:rPr>
          <w:rFonts w:ascii="Arial" w:hAnsi="Arial" w:cs="Arial"/>
        </w:rPr>
        <w:t>Maintain contact with Society Government Affairs personnel to keep informed about regulatory changes and what can be shared with the membership and guests.</w:t>
      </w:r>
    </w:p>
    <w:p w14:paraId="3C7959D6" w14:textId="77777777" w:rsidR="008D08AA" w:rsidRPr="008D08AA" w:rsidRDefault="008D08AA" w:rsidP="008D08AA">
      <w:pPr>
        <w:pStyle w:val="BodyText"/>
        <w:spacing w:line="292" w:lineRule="exact"/>
        <w:ind w:left="0"/>
        <w:rPr>
          <w:rFonts w:ascii="Arial" w:hAnsi="Arial" w:cs="Arial"/>
        </w:rPr>
      </w:pPr>
    </w:p>
    <w:p w14:paraId="44589443" w14:textId="1C5D106E" w:rsidR="00130183" w:rsidRPr="00A94D18" w:rsidRDefault="00DC01F6" w:rsidP="00150D70">
      <w:pPr>
        <w:pStyle w:val="Heading1"/>
        <w:ind w:left="720"/>
        <w:rPr>
          <w:rFonts w:ascii="Arial" w:hAnsi="Arial" w:cs="Arial"/>
          <w:u w:val="none"/>
        </w:rPr>
      </w:pPr>
      <w:r w:rsidRPr="00A94D18">
        <w:rPr>
          <w:rFonts w:ascii="Arial" w:hAnsi="Arial" w:cs="Arial"/>
          <w:u w:val="none"/>
        </w:rPr>
        <w:t>Resources</w:t>
      </w:r>
    </w:p>
    <w:p w14:paraId="153CA99B" w14:textId="7EC4B784" w:rsidR="00130183" w:rsidRDefault="00DC01F6" w:rsidP="00A94D18">
      <w:pPr>
        <w:pStyle w:val="BodyText"/>
        <w:numPr>
          <w:ilvl w:val="1"/>
          <w:numId w:val="4"/>
        </w:numPr>
        <w:spacing w:line="292" w:lineRule="exact"/>
        <w:ind w:left="1440"/>
        <w:rPr>
          <w:rFonts w:ascii="Arial" w:hAnsi="Arial" w:cs="Arial"/>
        </w:rPr>
      </w:pPr>
      <w:r w:rsidRPr="00E706A9">
        <w:rPr>
          <w:rFonts w:ascii="Arial" w:hAnsi="Arial" w:cs="Arial"/>
        </w:rPr>
        <w:t>Society website</w:t>
      </w:r>
    </w:p>
    <w:p w14:paraId="5BC13298" w14:textId="3BE01DD3" w:rsidR="00BF6F98" w:rsidRDefault="00BF6F98" w:rsidP="00A94D18">
      <w:pPr>
        <w:pStyle w:val="BodyText"/>
        <w:numPr>
          <w:ilvl w:val="1"/>
          <w:numId w:val="4"/>
        </w:numPr>
        <w:spacing w:line="292" w:lineRule="exact"/>
        <w:ind w:left="1440"/>
        <w:rPr>
          <w:rFonts w:ascii="Arial" w:hAnsi="Arial" w:cs="Arial"/>
        </w:rPr>
      </w:pPr>
      <w:r>
        <w:rPr>
          <w:rFonts w:ascii="Arial" w:hAnsi="Arial" w:cs="Arial"/>
        </w:rPr>
        <w:t>Chapter website</w:t>
      </w:r>
      <w:bookmarkStart w:id="2" w:name="_GoBack"/>
      <w:bookmarkEnd w:id="2"/>
    </w:p>
    <w:p w14:paraId="302BF095" w14:textId="2AC04117" w:rsidR="00D23A68" w:rsidRPr="00E706A9" w:rsidRDefault="00D23A68" w:rsidP="00A94D18">
      <w:pPr>
        <w:pStyle w:val="BodyText"/>
        <w:numPr>
          <w:ilvl w:val="1"/>
          <w:numId w:val="4"/>
        </w:numPr>
        <w:spacing w:line="292" w:lineRule="exact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ASSP Greater San Jose Google Drive – </w:t>
      </w:r>
      <w:r w:rsidR="002035D7">
        <w:rPr>
          <w:rFonts w:ascii="Arial" w:hAnsi="Arial" w:cs="Arial"/>
        </w:rPr>
        <w:t>Government Affairs</w:t>
      </w:r>
      <w:r>
        <w:rPr>
          <w:rFonts w:ascii="Arial" w:hAnsi="Arial" w:cs="Arial"/>
        </w:rPr>
        <w:t xml:space="preserve"> folder</w:t>
      </w:r>
    </w:p>
    <w:p w14:paraId="686688A2" w14:textId="589E47F5" w:rsidR="00150D70" w:rsidRDefault="00DC01F6" w:rsidP="00A94D18">
      <w:pPr>
        <w:pStyle w:val="BodyText"/>
        <w:numPr>
          <w:ilvl w:val="1"/>
          <w:numId w:val="4"/>
        </w:numPr>
        <w:ind w:left="1440"/>
        <w:rPr>
          <w:rFonts w:ascii="Arial" w:hAnsi="Arial" w:cs="Arial"/>
        </w:rPr>
      </w:pPr>
      <w:r w:rsidRPr="00E706A9">
        <w:rPr>
          <w:rFonts w:ascii="Arial" w:hAnsi="Arial" w:cs="Arial"/>
        </w:rPr>
        <w:t>Executive</w:t>
      </w:r>
      <w:r w:rsidR="00D23A68">
        <w:rPr>
          <w:rFonts w:ascii="Arial" w:hAnsi="Arial" w:cs="Arial"/>
        </w:rPr>
        <w:t xml:space="preserve"> </w:t>
      </w:r>
      <w:r w:rsidRPr="00E706A9">
        <w:rPr>
          <w:rFonts w:ascii="Arial" w:hAnsi="Arial" w:cs="Arial"/>
        </w:rPr>
        <w:t xml:space="preserve">Committee </w:t>
      </w:r>
    </w:p>
    <w:p w14:paraId="746A239A" w14:textId="77777777" w:rsidR="00ED0A5A" w:rsidRPr="00E12F76" w:rsidRDefault="00ED0A5A" w:rsidP="00ED0A5A">
      <w:pPr>
        <w:widowControl/>
        <w:numPr>
          <w:ilvl w:val="1"/>
          <w:numId w:val="4"/>
        </w:numPr>
        <w:autoSpaceDE/>
        <w:autoSpaceDN/>
        <w:spacing w:line="276" w:lineRule="auto"/>
        <w:ind w:left="1440"/>
        <w:contextualSpacing/>
        <w:rPr>
          <w:rFonts w:ascii="Arial" w:eastAsia="Arial" w:hAnsi="Arial" w:cs="Arial"/>
          <w:sz w:val="24"/>
          <w:szCs w:val="24"/>
          <w:lang w:bidi="ar-SA"/>
        </w:rPr>
      </w:pPr>
      <w:r w:rsidRPr="00E12F76">
        <w:rPr>
          <w:rFonts w:ascii="Arial" w:eastAsia="Arial" w:hAnsi="Arial" w:cs="Arial"/>
          <w:sz w:val="24"/>
          <w:szCs w:val="24"/>
          <w:lang w:bidi="ar-SA"/>
        </w:rPr>
        <w:t>VP Communications</w:t>
      </w:r>
    </w:p>
    <w:p w14:paraId="0C6E095E" w14:textId="346035A5" w:rsidR="00ED0A5A" w:rsidRPr="00ED0A5A" w:rsidRDefault="00BE1FE2" w:rsidP="00ED0A5A">
      <w:pPr>
        <w:widowControl/>
        <w:autoSpaceDE/>
        <w:autoSpaceDN/>
        <w:spacing w:line="276" w:lineRule="auto"/>
        <w:ind w:left="1440" w:firstLine="720"/>
        <w:contextualSpacing/>
        <w:rPr>
          <w:rFonts w:ascii="Arial" w:eastAsia="Arial" w:hAnsi="Arial" w:cs="Arial"/>
          <w:sz w:val="24"/>
          <w:szCs w:val="24"/>
          <w:lang w:bidi="ar-SA"/>
        </w:rPr>
      </w:pPr>
      <w:hyperlink r:id="rId8" w:history="1">
        <w:r w:rsidR="00AF31D8" w:rsidRPr="009E41E5">
          <w:rPr>
            <w:rStyle w:val="Hyperlink"/>
            <w:rFonts w:ascii="Arial" w:eastAsia="Arial" w:hAnsi="Arial" w:cs="Arial"/>
            <w:sz w:val="24"/>
            <w:szCs w:val="24"/>
            <w:lang w:bidi="ar-SA"/>
          </w:rPr>
          <w:t>communications@sj.assp.org</w:t>
        </w:r>
      </w:hyperlink>
      <w:r w:rsidR="00ED0A5A" w:rsidRPr="00E12F76">
        <w:rPr>
          <w:rFonts w:ascii="Arial" w:eastAsia="Arial" w:hAnsi="Arial" w:cs="Arial"/>
          <w:sz w:val="24"/>
          <w:szCs w:val="24"/>
          <w:lang w:bidi="ar-SA"/>
        </w:rPr>
        <w:t xml:space="preserve"> </w:t>
      </w:r>
    </w:p>
    <w:p w14:paraId="6EE066CF" w14:textId="0D8A4462" w:rsidR="00130183" w:rsidRDefault="00DC01F6" w:rsidP="00A94D18">
      <w:pPr>
        <w:pStyle w:val="BodyText"/>
        <w:numPr>
          <w:ilvl w:val="1"/>
          <w:numId w:val="4"/>
        </w:numPr>
        <w:ind w:left="1440"/>
        <w:rPr>
          <w:rFonts w:ascii="Arial" w:hAnsi="Arial" w:cs="Arial"/>
        </w:rPr>
      </w:pPr>
      <w:r w:rsidRPr="00150D70">
        <w:rPr>
          <w:rFonts w:ascii="Arial" w:hAnsi="Arial" w:cs="Arial"/>
        </w:rPr>
        <w:t>Professional Safety Journal</w:t>
      </w:r>
    </w:p>
    <w:p w14:paraId="1C58AA65" w14:textId="77777777" w:rsidR="008D08AA" w:rsidRDefault="008D08AA" w:rsidP="008D08AA">
      <w:pPr>
        <w:pStyle w:val="BodyText"/>
        <w:numPr>
          <w:ilvl w:val="1"/>
          <w:numId w:val="4"/>
        </w:numPr>
        <w:ind w:left="1440"/>
        <w:rPr>
          <w:rFonts w:ascii="Arial" w:hAnsi="Arial" w:cs="Arial"/>
        </w:rPr>
      </w:pPr>
      <w:r w:rsidRPr="008D08AA">
        <w:rPr>
          <w:rFonts w:ascii="Arial" w:hAnsi="Arial" w:cs="Arial"/>
        </w:rPr>
        <w:t>ASS</w:t>
      </w:r>
      <w:r>
        <w:rPr>
          <w:rFonts w:ascii="Arial" w:hAnsi="Arial" w:cs="Arial"/>
        </w:rPr>
        <w:t>P</w:t>
      </w:r>
      <w:r w:rsidRPr="008D08AA">
        <w:rPr>
          <w:rFonts w:ascii="Arial" w:hAnsi="Arial" w:cs="Arial"/>
        </w:rPr>
        <w:t xml:space="preserve"> Government Affairs Committee Chair</w:t>
      </w:r>
    </w:p>
    <w:p w14:paraId="5639C5BB" w14:textId="01BB1929" w:rsidR="008D08AA" w:rsidRPr="008D08AA" w:rsidRDefault="008D08AA" w:rsidP="008D08AA">
      <w:pPr>
        <w:pStyle w:val="BodyText"/>
        <w:ind w:left="1440" w:firstLine="720"/>
        <w:rPr>
          <w:rFonts w:ascii="Arial" w:hAnsi="Arial" w:cs="Arial"/>
        </w:rPr>
      </w:pPr>
      <w:r w:rsidRPr="008D08AA">
        <w:rPr>
          <w:rFonts w:ascii="Arial" w:hAnsi="Arial" w:cs="Arial"/>
        </w:rPr>
        <w:t xml:space="preserve">Dave </w:t>
      </w:r>
      <w:proofErr w:type="spellStart"/>
      <w:r w:rsidRPr="008D08AA">
        <w:rPr>
          <w:rFonts w:ascii="Arial" w:hAnsi="Arial" w:cs="Arial"/>
        </w:rPr>
        <w:t>Heidorn</w:t>
      </w:r>
      <w:proofErr w:type="spellEnd"/>
      <w:r>
        <w:rPr>
          <w:rFonts w:ascii="Arial" w:hAnsi="Arial" w:cs="Arial"/>
        </w:rPr>
        <w:t>,</w:t>
      </w:r>
      <w:r w:rsidRPr="008D08AA">
        <w:rPr>
          <w:rFonts w:ascii="Arial" w:hAnsi="Arial" w:cs="Arial"/>
        </w:rPr>
        <w:t xml:space="preserve"> </w:t>
      </w:r>
      <w:hyperlink r:id="rId9" w:history="1">
        <w:r w:rsidRPr="009E41E5">
          <w:rPr>
            <w:rStyle w:val="Hyperlink"/>
            <w:rFonts w:ascii="Arial" w:hAnsi="Arial" w:cs="Arial"/>
          </w:rPr>
          <w:t>dheidorn@assp.org</w:t>
        </w:r>
      </w:hyperlink>
      <w:r>
        <w:rPr>
          <w:rFonts w:ascii="Arial" w:hAnsi="Arial" w:cs="Arial"/>
        </w:rPr>
        <w:t xml:space="preserve"> </w:t>
      </w:r>
    </w:p>
    <w:p w14:paraId="4DCBDC3C" w14:textId="77777777" w:rsidR="008D08AA" w:rsidRDefault="008D08AA" w:rsidP="008D08AA">
      <w:pPr>
        <w:pStyle w:val="BodyText"/>
        <w:numPr>
          <w:ilvl w:val="1"/>
          <w:numId w:val="4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ASSP </w:t>
      </w:r>
      <w:r w:rsidRPr="008D08AA">
        <w:rPr>
          <w:rFonts w:ascii="Arial" w:hAnsi="Arial" w:cs="Arial"/>
        </w:rPr>
        <w:t>Region 1</w:t>
      </w:r>
      <w:r>
        <w:rPr>
          <w:rFonts w:ascii="Arial" w:hAnsi="Arial" w:cs="Arial"/>
        </w:rPr>
        <w:t xml:space="preserve"> VP</w:t>
      </w:r>
      <w:r w:rsidRPr="008D08AA">
        <w:rPr>
          <w:rFonts w:ascii="Arial" w:hAnsi="Arial" w:cs="Arial"/>
        </w:rPr>
        <w:t xml:space="preserve"> </w:t>
      </w:r>
    </w:p>
    <w:p w14:paraId="0163835C" w14:textId="01C0DBB1" w:rsidR="008D08AA" w:rsidRPr="008D08AA" w:rsidRDefault="008D08AA" w:rsidP="008D08AA">
      <w:pPr>
        <w:pStyle w:val="BodyText"/>
        <w:ind w:left="1440" w:firstLine="720"/>
        <w:rPr>
          <w:rFonts w:ascii="Arial" w:hAnsi="Arial" w:cs="Arial"/>
        </w:rPr>
      </w:pPr>
      <w:r w:rsidRPr="008D08AA">
        <w:rPr>
          <w:rFonts w:ascii="Arial" w:hAnsi="Arial" w:cs="Arial"/>
        </w:rPr>
        <w:t xml:space="preserve">Jim </w:t>
      </w:r>
      <w:proofErr w:type="spellStart"/>
      <w:r w:rsidRPr="008D08AA">
        <w:rPr>
          <w:rFonts w:ascii="Arial" w:hAnsi="Arial" w:cs="Arial"/>
        </w:rPr>
        <w:t>Boretti</w:t>
      </w:r>
      <w:proofErr w:type="spellEnd"/>
      <w:r>
        <w:rPr>
          <w:rFonts w:ascii="Arial" w:hAnsi="Arial" w:cs="Arial"/>
        </w:rPr>
        <w:t>,</w:t>
      </w:r>
      <w:r w:rsidRPr="008D08AA">
        <w:rPr>
          <w:rFonts w:ascii="Arial" w:hAnsi="Arial" w:cs="Arial"/>
        </w:rPr>
        <w:t xml:space="preserve"> </w:t>
      </w:r>
      <w:hyperlink r:id="rId10" w:history="1">
        <w:r w:rsidRPr="009E41E5">
          <w:rPr>
            <w:rStyle w:val="Hyperlink"/>
            <w:rFonts w:ascii="Arial" w:hAnsi="Arial" w:cs="Arial"/>
          </w:rPr>
          <w:t>james@borettiinc.com</w:t>
        </w:r>
      </w:hyperlink>
      <w:r>
        <w:rPr>
          <w:rFonts w:ascii="Arial" w:hAnsi="Arial" w:cs="Arial"/>
        </w:rPr>
        <w:t xml:space="preserve"> </w:t>
      </w:r>
    </w:p>
    <w:p w14:paraId="47B09956" w14:textId="77777777" w:rsidR="008D08AA" w:rsidRDefault="008D08AA" w:rsidP="008D08AA">
      <w:pPr>
        <w:pStyle w:val="BodyText"/>
        <w:numPr>
          <w:ilvl w:val="1"/>
          <w:numId w:val="4"/>
        </w:numPr>
        <w:ind w:left="1440"/>
        <w:rPr>
          <w:rFonts w:ascii="Arial" w:hAnsi="Arial" w:cs="Arial"/>
        </w:rPr>
      </w:pPr>
      <w:r w:rsidRPr="008D08AA">
        <w:rPr>
          <w:rFonts w:ascii="Arial" w:hAnsi="Arial" w:cs="Arial"/>
        </w:rPr>
        <w:t>CGAC members (Government Affairs Chairs of participating ASS</w:t>
      </w:r>
      <w:r>
        <w:rPr>
          <w:rFonts w:ascii="Arial" w:hAnsi="Arial" w:cs="Arial"/>
        </w:rPr>
        <w:t>P</w:t>
      </w:r>
      <w:r w:rsidRPr="008D08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Region 1 </w:t>
      </w:r>
      <w:r w:rsidRPr="008D08AA">
        <w:rPr>
          <w:rFonts w:ascii="Arial" w:hAnsi="Arial" w:cs="Arial"/>
        </w:rPr>
        <w:t xml:space="preserve">California Chapters) </w:t>
      </w:r>
    </w:p>
    <w:p w14:paraId="6E44960B" w14:textId="77777777" w:rsidR="008D08AA" w:rsidRDefault="008D08AA" w:rsidP="008D08AA">
      <w:pPr>
        <w:pStyle w:val="BodyText"/>
        <w:numPr>
          <w:ilvl w:val="1"/>
          <w:numId w:val="4"/>
        </w:numPr>
        <w:ind w:left="1440"/>
        <w:rPr>
          <w:rFonts w:ascii="Arial" w:hAnsi="Arial" w:cs="Arial"/>
        </w:rPr>
      </w:pPr>
      <w:r w:rsidRPr="008D08AA">
        <w:rPr>
          <w:rFonts w:ascii="Arial" w:hAnsi="Arial" w:cs="Arial"/>
        </w:rPr>
        <w:t xml:space="preserve">Cal/OSHA Reporter </w:t>
      </w:r>
    </w:p>
    <w:p w14:paraId="61B30D87" w14:textId="3655A239" w:rsidR="008D08AA" w:rsidRPr="008D08AA" w:rsidRDefault="00BE1FE2" w:rsidP="008D08AA">
      <w:pPr>
        <w:pStyle w:val="BodyText"/>
        <w:ind w:left="1440" w:firstLine="720"/>
        <w:rPr>
          <w:rFonts w:ascii="Arial" w:hAnsi="Arial" w:cs="Arial"/>
        </w:rPr>
      </w:pPr>
      <w:hyperlink r:id="rId11" w:history="1">
        <w:r w:rsidR="008D08AA" w:rsidRPr="009E41E5">
          <w:rPr>
            <w:rStyle w:val="Hyperlink"/>
            <w:rFonts w:ascii="Arial" w:hAnsi="Arial" w:cs="Arial"/>
          </w:rPr>
          <w:t>newsdesk@cal-osha.com</w:t>
        </w:r>
      </w:hyperlink>
      <w:r w:rsidR="008D08AA">
        <w:rPr>
          <w:rFonts w:ascii="Arial" w:hAnsi="Arial" w:cs="Arial"/>
        </w:rPr>
        <w:t xml:space="preserve"> </w:t>
      </w:r>
    </w:p>
    <w:p w14:paraId="2D1ADB39" w14:textId="77777777" w:rsidR="008D08AA" w:rsidRPr="008D08AA" w:rsidRDefault="008D08AA" w:rsidP="008D08AA">
      <w:pPr>
        <w:pStyle w:val="BodyText"/>
        <w:numPr>
          <w:ilvl w:val="1"/>
          <w:numId w:val="4"/>
        </w:numPr>
        <w:ind w:left="1440"/>
        <w:rPr>
          <w:rFonts w:ascii="Arial" w:hAnsi="Arial" w:cs="Arial"/>
        </w:rPr>
      </w:pPr>
      <w:r w:rsidRPr="008D08AA">
        <w:rPr>
          <w:rFonts w:ascii="Arial" w:hAnsi="Arial" w:cs="Arial"/>
        </w:rPr>
        <w:t>State Net</w:t>
      </w:r>
    </w:p>
    <w:p w14:paraId="7A58DD37" w14:textId="77777777" w:rsidR="008D08AA" w:rsidRPr="008D08AA" w:rsidRDefault="008D08AA" w:rsidP="008D08AA">
      <w:pPr>
        <w:pStyle w:val="BodyText"/>
        <w:numPr>
          <w:ilvl w:val="1"/>
          <w:numId w:val="4"/>
        </w:numPr>
        <w:ind w:left="1440"/>
        <w:rPr>
          <w:rFonts w:ascii="Arial" w:hAnsi="Arial" w:cs="Arial"/>
        </w:rPr>
      </w:pPr>
      <w:r w:rsidRPr="008D08AA">
        <w:rPr>
          <w:rFonts w:ascii="Arial" w:hAnsi="Arial" w:cs="Arial"/>
        </w:rPr>
        <w:t xml:space="preserve">ASSP Government Affairs </w:t>
      </w:r>
    </w:p>
    <w:p w14:paraId="3E2B7A12" w14:textId="0A7B48CD" w:rsidR="008D08AA" w:rsidRPr="008D08AA" w:rsidRDefault="00BE1FE2" w:rsidP="008D08AA">
      <w:pPr>
        <w:pStyle w:val="BodyText"/>
        <w:ind w:left="1547" w:firstLine="613"/>
        <w:rPr>
          <w:rFonts w:ascii="Arial" w:hAnsi="Arial" w:cs="Arial"/>
        </w:rPr>
      </w:pPr>
      <w:hyperlink r:id="rId12" w:history="1">
        <w:r w:rsidR="008D08AA" w:rsidRPr="009E41E5">
          <w:rPr>
            <w:rStyle w:val="Hyperlink"/>
            <w:rFonts w:ascii="Arial" w:hAnsi="Arial" w:cs="Arial"/>
          </w:rPr>
          <w:t>https://www.assp.org/advocacy/government-affairs/government-affairs-news</w:t>
        </w:r>
      </w:hyperlink>
      <w:r w:rsidR="008D08AA">
        <w:rPr>
          <w:rFonts w:ascii="Arial" w:hAnsi="Arial" w:cs="Arial"/>
        </w:rPr>
        <w:t xml:space="preserve"> </w:t>
      </w:r>
    </w:p>
    <w:p w14:paraId="24F6DE61" w14:textId="3CC1A060" w:rsidR="008D08AA" w:rsidRPr="008D08AA" w:rsidRDefault="00BE1FE2" w:rsidP="008D08AA">
      <w:pPr>
        <w:pStyle w:val="BodyText"/>
        <w:ind w:left="1547" w:firstLine="613"/>
        <w:rPr>
          <w:rFonts w:ascii="Arial" w:hAnsi="Arial" w:cs="Arial"/>
        </w:rPr>
      </w:pPr>
      <w:hyperlink r:id="rId13" w:history="1">
        <w:r w:rsidR="008D08AA" w:rsidRPr="009E41E5">
          <w:rPr>
            <w:rStyle w:val="Hyperlink"/>
            <w:rFonts w:ascii="Arial" w:hAnsi="Arial" w:cs="Arial"/>
          </w:rPr>
          <w:t>https://www.assp.org/position-statements</w:t>
        </w:r>
      </w:hyperlink>
      <w:r w:rsidR="008D08AA">
        <w:rPr>
          <w:rFonts w:ascii="Arial" w:hAnsi="Arial" w:cs="Arial"/>
        </w:rPr>
        <w:t xml:space="preserve"> </w:t>
      </w:r>
    </w:p>
    <w:p w14:paraId="2DBE00E9" w14:textId="2F59DDD1" w:rsidR="008D08AA" w:rsidRPr="008D08AA" w:rsidRDefault="00BE1FE2" w:rsidP="008D08AA">
      <w:pPr>
        <w:pStyle w:val="BodyText"/>
        <w:ind w:left="1547" w:firstLine="613"/>
        <w:rPr>
          <w:rFonts w:ascii="Arial" w:hAnsi="Arial" w:cs="Arial"/>
        </w:rPr>
      </w:pPr>
      <w:hyperlink r:id="rId14" w:history="1">
        <w:r w:rsidR="008D08AA" w:rsidRPr="009E41E5">
          <w:rPr>
            <w:rStyle w:val="Hyperlink"/>
            <w:rFonts w:ascii="Arial" w:hAnsi="Arial" w:cs="Arial"/>
          </w:rPr>
          <w:t>https://www.assp.org/advocacy</w:t>
        </w:r>
      </w:hyperlink>
      <w:r w:rsidR="008D08AA">
        <w:rPr>
          <w:rFonts w:ascii="Arial" w:hAnsi="Arial" w:cs="Arial"/>
        </w:rPr>
        <w:t xml:space="preserve"> </w:t>
      </w:r>
    </w:p>
    <w:p w14:paraId="6D35C408" w14:textId="4AD2B4B5" w:rsidR="008D08AA" w:rsidRPr="008D08AA" w:rsidRDefault="00BE1FE2" w:rsidP="008D08AA">
      <w:pPr>
        <w:pStyle w:val="BodyText"/>
        <w:ind w:left="1547" w:firstLine="613"/>
        <w:rPr>
          <w:rFonts w:ascii="Arial" w:hAnsi="Arial" w:cs="Arial"/>
        </w:rPr>
      </w:pPr>
      <w:hyperlink r:id="rId15" w:history="1">
        <w:r w:rsidR="008D08AA" w:rsidRPr="009E41E5">
          <w:rPr>
            <w:rStyle w:val="Hyperlink"/>
            <w:rFonts w:ascii="Arial" w:hAnsi="Arial" w:cs="Arial"/>
          </w:rPr>
          <w:t>https://www.assp.org/advocacy/government-affairs</w:t>
        </w:r>
      </w:hyperlink>
      <w:r w:rsidR="008D08AA">
        <w:rPr>
          <w:rFonts w:ascii="Arial" w:hAnsi="Arial" w:cs="Arial"/>
        </w:rPr>
        <w:t xml:space="preserve"> </w:t>
      </w:r>
    </w:p>
    <w:p w14:paraId="74B74CD9" w14:textId="7749C458" w:rsidR="008D08AA" w:rsidRDefault="00BE1FE2" w:rsidP="008D08AA">
      <w:pPr>
        <w:pStyle w:val="BodyText"/>
        <w:ind w:left="1440" w:firstLine="720"/>
        <w:rPr>
          <w:rFonts w:ascii="Arial" w:hAnsi="Arial" w:cs="Arial"/>
        </w:rPr>
      </w:pPr>
      <w:hyperlink r:id="rId16" w:history="1">
        <w:r w:rsidR="008D08AA" w:rsidRPr="009E41E5">
          <w:rPr>
            <w:rStyle w:val="Hyperlink"/>
            <w:rFonts w:ascii="Arial" w:hAnsi="Arial" w:cs="Arial"/>
          </w:rPr>
          <w:t>http://www.ca.gov</w:t>
        </w:r>
      </w:hyperlink>
      <w:r w:rsidR="008D08AA" w:rsidRPr="008D08AA">
        <w:rPr>
          <w:rFonts w:ascii="Arial" w:hAnsi="Arial" w:cs="Arial"/>
        </w:rPr>
        <w:t xml:space="preserve"> </w:t>
      </w:r>
    </w:p>
    <w:p w14:paraId="11E95D50" w14:textId="77777777" w:rsidR="008D08AA" w:rsidRDefault="00BE1FE2" w:rsidP="008D08AA">
      <w:pPr>
        <w:pStyle w:val="BodyText"/>
        <w:ind w:left="1440" w:firstLine="720"/>
        <w:rPr>
          <w:rFonts w:ascii="Arial" w:hAnsi="Arial" w:cs="Arial"/>
        </w:rPr>
      </w:pPr>
      <w:hyperlink r:id="rId17" w:history="1">
        <w:r w:rsidR="008D08AA" w:rsidRPr="009E41E5">
          <w:rPr>
            <w:rStyle w:val="Hyperlink"/>
            <w:rFonts w:ascii="Arial" w:hAnsi="Arial" w:cs="Arial"/>
          </w:rPr>
          <w:t>http://www.caloes.ca.gov</w:t>
        </w:r>
      </w:hyperlink>
      <w:r w:rsidR="008D08AA">
        <w:rPr>
          <w:rFonts w:ascii="Arial" w:hAnsi="Arial" w:cs="Arial"/>
        </w:rPr>
        <w:t xml:space="preserve"> </w:t>
      </w:r>
      <w:r w:rsidR="008D08AA" w:rsidRPr="008D08AA">
        <w:rPr>
          <w:rFonts w:ascii="Arial" w:hAnsi="Arial" w:cs="Arial"/>
        </w:rPr>
        <w:t xml:space="preserve"> </w:t>
      </w:r>
    </w:p>
    <w:p w14:paraId="15A82D12" w14:textId="2EBBD792" w:rsidR="008D08AA" w:rsidRDefault="00BE1FE2" w:rsidP="008D08AA">
      <w:pPr>
        <w:pStyle w:val="BodyText"/>
        <w:ind w:left="1440" w:firstLine="720"/>
        <w:rPr>
          <w:rFonts w:ascii="Arial" w:hAnsi="Arial" w:cs="Arial"/>
        </w:rPr>
      </w:pPr>
      <w:hyperlink r:id="rId18" w:history="1">
        <w:r w:rsidR="008D08AA" w:rsidRPr="009E41E5">
          <w:rPr>
            <w:rStyle w:val="Hyperlink"/>
            <w:rFonts w:ascii="Arial" w:hAnsi="Arial" w:cs="Arial"/>
          </w:rPr>
          <w:t>http://www.dir.ca.gov</w:t>
        </w:r>
      </w:hyperlink>
    </w:p>
    <w:p w14:paraId="03B7DB34" w14:textId="3F611BFA" w:rsidR="00A94D18" w:rsidRDefault="00A94D18" w:rsidP="00A94D18">
      <w:pPr>
        <w:pStyle w:val="BodyText"/>
        <w:ind w:left="0"/>
        <w:rPr>
          <w:rFonts w:ascii="Arial" w:hAnsi="Arial" w:cs="Arial"/>
        </w:rPr>
      </w:pPr>
    </w:p>
    <w:p w14:paraId="0B7B279B" w14:textId="7D6F39FF" w:rsidR="00A94D18" w:rsidRDefault="00A94D18" w:rsidP="00A94D18">
      <w:pPr>
        <w:pStyle w:val="BodyText"/>
        <w:ind w:left="0"/>
        <w:rPr>
          <w:rFonts w:ascii="Arial" w:hAnsi="Arial" w:cs="Arial"/>
        </w:rPr>
      </w:pPr>
    </w:p>
    <w:p w14:paraId="2F10DAAF" w14:textId="77777777" w:rsidR="008D08AA" w:rsidRDefault="008D08AA" w:rsidP="00A94D18">
      <w:pPr>
        <w:pStyle w:val="BodyText"/>
        <w:ind w:left="0"/>
        <w:rPr>
          <w:rFonts w:ascii="Arial" w:hAnsi="Arial" w:cs="Arial"/>
        </w:rPr>
      </w:pPr>
    </w:p>
    <w:p w14:paraId="55A2A278" w14:textId="77777777" w:rsidR="00A94D18" w:rsidRPr="00A94D18" w:rsidRDefault="00A94D18" w:rsidP="00A94D18">
      <w:pPr>
        <w:pStyle w:val="Heading2"/>
        <w:ind w:left="0" w:right="0"/>
        <w:jc w:val="left"/>
        <w:rPr>
          <w:rFonts w:ascii="Arial" w:hAnsi="Arial" w:cs="Arial"/>
          <w:b/>
          <w:u w:val="single"/>
        </w:rPr>
      </w:pPr>
      <w:r w:rsidRPr="00A94D18">
        <w:rPr>
          <w:rFonts w:ascii="Arial" w:hAnsi="Arial" w:cs="Arial"/>
          <w:b/>
          <w:u w:val="single"/>
        </w:rPr>
        <w:t>Continuous</w:t>
      </w:r>
      <w:r w:rsidRPr="00A94D18">
        <w:rPr>
          <w:rFonts w:ascii="Arial" w:hAnsi="Arial" w:cs="Arial"/>
          <w:b/>
          <w:sz w:val="40"/>
          <w:u w:val="single"/>
        </w:rPr>
        <w:t xml:space="preserve"> </w:t>
      </w:r>
      <w:r w:rsidRPr="00A94D18">
        <w:rPr>
          <w:rFonts w:ascii="Arial" w:hAnsi="Arial" w:cs="Arial"/>
          <w:b/>
          <w:u w:val="single"/>
        </w:rPr>
        <w:t>Improvement</w:t>
      </w:r>
    </w:p>
    <w:p w14:paraId="5B3FACE2" w14:textId="77777777" w:rsidR="00A94D18" w:rsidRDefault="00A94D18" w:rsidP="00A94D18">
      <w:pPr>
        <w:rPr>
          <w:sz w:val="24"/>
          <w:szCs w:val="24"/>
        </w:rPr>
      </w:pPr>
    </w:p>
    <w:p w14:paraId="34D84B65" w14:textId="68897C37" w:rsidR="00A94D18" w:rsidRPr="004669D9" w:rsidRDefault="00A94D18" w:rsidP="00A94D18">
      <w:pPr>
        <w:rPr>
          <w:rFonts w:ascii="Arial" w:hAnsi="Arial" w:cs="Arial"/>
          <w:sz w:val="24"/>
          <w:szCs w:val="24"/>
        </w:rPr>
      </w:pPr>
      <w:r w:rsidRPr="004669D9">
        <w:rPr>
          <w:rFonts w:ascii="Arial" w:hAnsi="Arial" w:cs="Arial"/>
          <w:sz w:val="24"/>
          <w:szCs w:val="24"/>
        </w:rPr>
        <w:t xml:space="preserve">This document will be updated annually by the </w:t>
      </w:r>
      <w:r w:rsidR="008D08AA">
        <w:rPr>
          <w:rFonts w:ascii="Arial" w:hAnsi="Arial" w:cs="Arial"/>
          <w:sz w:val="24"/>
          <w:szCs w:val="24"/>
        </w:rPr>
        <w:t>VP Government Affairs</w:t>
      </w:r>
      <w:r w:rsidRPr="004669D9">
        <w:rPr>
          <w:rFonts w:ascii="Arial" w:hAnsi="Arial" w:cs="Arial"/>
          <w:sz w:val="24"/>
          <w:szCs w:val="24"/>
        </w:rPr>
        <w:t xml:space="preserve"> and submitted to the Executive Committee at the annual transition meeting. </w:t>
      </w:r>
    </w:p>
    <w:p w14:paraId="36A6EB3A" w14:textId="77777777" w:rsidR="00A94D18" w:rsidRPr="00150D70" w:rsidRDefault="00A94D18" w:rsidP="00A94D18">
      <w:pPr>
        <w:pStyle w:val="BodyText"/>
        <w:ind w:left="0"/>
        <w:rPr>
          <w:rFonts w:ascii="Arial" w:hAnsi="Arial" w:cs="Arial"/>
        </w:rPr>
      </w:pPr>
    </w:p>
    <w:sectPr w:rsidR="00A94D18" w:rsidRPr="00150D70" w:rsidSect="00281460">
      <w:footerReference w:type="default" r:id="rId19"/>
      <w:type w:val="continuous"/>
      <w:pgSz w:w="12240" w:h="15840"/>
      <w:pgMar w:top="720" w:right="720" w:bottom="21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34E82" w14:textId="77777777" w:rsidR="00BE1FE2" w:rsidRDefault="00BE1FE2" w:rsidP="00F6199C">
      <w:r>
        <w:separator/>
      </w:r>
    </w:p>
  </w:endnote>
  <w:endnote w:type="continuationSeparator" w:id="0">
    <w:p w14:paraId="357CDA30" w14:textId="77777777" w:rsidR="00BE1FE2" w:rsidRDefault="00BE1FE2" w:rsidP="00F6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3568787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6242EA" w14:textId="77777777" w:rsidR="0089084C" w:rsidRDefault="0089084C">
            <w:pPr>
              <w:pStyle w:val="Footer"/>
              <w:jc w:val="center"/>
              <w:rPr>
                <w:rFonts w:ascii="Arial" w:hAnsi="Arial" w:cs="Arial"/>
              </w:rPr>
            </w:pPr>
          </w:p>
          <w:p w14:paraId="37C31885" w14:textId="45A63594" w:rsidR="00F6199C" w:rsidRPr="00F6199C" w:rsidRDefault="00F6199C">
            <w:pPr>
              <w:pStyle w:val="Footer"/>
              <w:jc w:val="center"/>
              <w:rPr>
                <w:rFonts w:ascii="Arial" w:hAnsi="Arial" w:cs="Arial"/>
              </w:rPr>
            </w:pPr>
            <w:r w:rsidRPr="00F6199C">
              <w:rPr>
                <w:rFonts w:ascii="Arial" w:hAnsi="Arial" w:cs="Arial"/>
              </w:rPr>
              <w:t xml:space="preserve">Page 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6199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F6199C">
              <w:rPr>
                <w:rFonts w:ascii="Arial" w:hAnsi="Arial" w:cs="Arial"/>
                <w:b/>
                <w:bCs/>
                <w:noProof/>
              </w:rPr>
              <w:t>2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6199C">
              <w:rPr>
                <w:rFonts w:ascii="Arial" w:hAnsi="Arial" w:cs="Arial"/>
              </w:rPr>
              <w:t xml:space="preserve"> of 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6199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F6199C">
              <w:rPr>
                <w:rFonts w:ascii="Arial" w:hAnsi="Arial" w:cs="Arial"/>
                <w:b/>
                <w:bCs/>
                <w:noProof/>
              </w:rPr>
              <w:t>2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71E350" w14:textId="3624AB0E" w:rsidR="00F6199C" w:rsidRDefault="00F6199C">
    <w:pPr>
      <w:pStyle w:val="Footer"/>
    </w:pPr>
  </w:p>
  <w:p w14:paraId="77F8BC9D" w14:textId="77777777" w:rsidR="00263923" w:rsidRDefault="002639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7725C" w14:textId="77777777" w:rsidR="00BE1FE2" w:rsidRDefault="00BE1FE2" w:rsidP="00F6199C">
      <w:r>
        <w:separator/>
      </w:r>
    </w:p>
  </w:footnote>
  <w:footnote w:type="continuationSeparator" w:id="0">
    <w:p w14:paraId="0C0A0E7A" w14:textId="77777777" w:rsidR="00BE1FE2" w:rsidRDefault="00BE1FE2" w:rsidP="00F61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4607"/>
    <w:multiLevelType w:val="hybridMultilevel"/>
    <w:tmpl w:val="88A6B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817E11"/>
    <w:multiLevelType w:val="hybridMultilevel"/>
    <w:tmpl w:val="3F367F6E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z w:val="24"/>
        <w:szCs w:val="24"/>
      </w:rPr>
    </w:lvl>
    <w:lvl w:ilvl="1" w:tplc="00BA4BEC">
      <w:start w:val="1"/>
      <w:numFmt w:val="lowerLetter"/>
      <w:lvlText w:val="%2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2" w:tplc="34B2F4C8">
      <w:start w:val="1"/>
      <w:numFmt w:val="bullet"/>
      <w:lvlText w:val="•"/>
      <w:lvlJc w:val="left"/>
      <w:rPr>
        <w:rFonts w:hint="default"/>
      </w:rPr>
    </w:lvl>
    <w:lvl w:ilvl="3" w:tplc="67B2B928">
      <w:start w:val="1"/>
      <w:numFmt w:val="bullet"/>
      <w:lvlText w:val="•"/>
      <w:lvlJc w:val="left"/>
      <w:rPr>
        <w:rFonts w:hint="default"/>
      </w:rPr>
    </w:lvl>
    <w:lvl w:ilvl="4" w:tplc="EBD6FF3A">
      <w:start w:val="1"/>
      <w:numFmt w:val="bullet"/>
      <w:lvlText w:val="•"/>
      <w:lvlJc w:val="left"/>
      <w:rPr>
        <w:rFonts w:hint="default"/>
      </w:rPr>
    </w:lvl>
    <w:lvl w:ilvl="5" w:tplc="1526D996">
      <w:start w:val="1"/>
      <w:numFmt w:val="bullet"/>
      <w:lvlText w:val="•"/>
      <w:lvlJc w:val="left"/>
      <w:rPr>
        <w:rFonts w:hint="default"/>
      </w:rPr>
    </w:lvl>
    <w:lvl w:ilvl="6" w:tplc="EAA8EA48">
      <w:start w:val="1"/>
      <w:numFmt w:val="bullet"/>
      <w:lvlText w:val="•"/>
      <w:lvlJc w:val="left"/>
      <w:rPr>
        <w:rFonts w:hint="default"/>
      </w:rPr>
    </w:lvl>
    <w:lvl w:ilvl="7" w:tplc="76A40FC6">
      <w:start w:val="1"/>
      <w:numFmt w:val="bullet"/>
      <w:lvlText w:val="•"/>
      <w:lvlJc w:val="left"/>
      <w:rPr>
        <w:rFonts w:hint="default"/>
      </w:rPr>
    </w:lvl>
    <w:lvl w:ilvl="8" w:tplc="5E2E79F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B1A6806"/>
    <w:multiLevelType w:val="hybridMultilevel"/>
    <w:tmpl w:val="F62A29C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spacing w:val="-3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16A19"/>
    <w:multiLevelType w:val="hybridMultilevel"/>
    <w:tmpl w:val="F87EAB90"/>
    <w:lvl w:ilvl="0" w:tplc="0409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  <w:spacing w:val="-3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4" w15:restartNumberingAfterBreak="0">
    <w:nsid w:val="2074369E"/>
    <w:multiLevelType w:val="hybridMultilevel"/>
    <w:tmpl w:val="1ECCC2B0"/>
    <w:lvl w:ilvl="0" w:tplc="69AAFC3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FEDE2F1E">
      <w:start w:val="1"/>
      <w:numFmt w:val="lowerLetter"/>
      <w:lvlText w:val="%2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2" w:tplc="201061FC">
      <w:start w:val="1"/>
      <w:numFmt w:val="bullet"/>
      <w:lvlText w:val="•"/>
      <w:lvlJc w:val="left"/>
      <w:rPr>
        <w:rFonts w:hint="default"/>
      </w:rPr>
    </w:lvl>
    <w:lvl w:ilvl="3" w:tplc="76E0CD32">
      <w:start w:val="1"/>
      <w:numFmt w:val="bullet"/>
      <w:lvlText w:val="•"/>
      <w:lvlJc w:val="left"/>
      <w:rPr>
        <w:rFonts w:hint="default"/>
      </w:rPr>
    </w:lvl>
    <w:lvl w:ilvl="4" w:tplc="A5146638">
      <w:start w:val="1"/>
      <w:numFmt w:val="bullet"/>
      <w:lvlText w:val="•"/>
      <w:lvlJc w:val="left"/>
      <w:rPr>
        <w:rFonts w:hint="default"/>
      </w:rPr>
    </w:lvl>
    <w:lvl w:ilvl="5" w:tplc="0D1E8DB6">
      <w:start w:val="1"/>
      <w:numFmt w:val="bullet"/>
      <w:lvlText w:val="•"/>
      <w:lvlJc w:val="left"/>
      <w:rPr>
        <w:rFonts w:hint="default"/>
      </w:rPr>
    </w:lvl>
    <w:lvl w:ilvl="6" w:tplc="2648FE8A">
      <w:start w:val="1"/>
      <w:numFmt w:val="bullet"/>
      <w:lvlText w:val="•"/>
      <w:lvlJc w:val="left"/>
      <w:rPr>
        <w:rFonts w:hint="default"/>
      </w:rPr>
    </w:lvl>
    <w:lvl w:ilvl="7" w:tplc="975C0B02">
      <w:start w:val="1"/>
      <w:numFmt w:val="bullet"/>
      <w:lvlText w:val="•"/>
      <w:lvlJc w:val="left"/>
      <w:rPr>
        <w:rFonts w:hint="default"/>
      </w:rPr>
    </w:lvl>
    <w:lvl w:ilvl="8" w:tplc="8730A96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4ED4391"/>
    <w:multiLevelType w:val="hybridMultilevel"/>
    <w:tmpl w:val="8B04A5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2D606486"/>
    <w:multiLevelType w:val="hybridMultilevel"/>
    <w:tmpl w:val="86B68EC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spacing w:val="-3"/>
        <w:w w:val="100"/>
        <w:sz w:val="24"/>
        <w:szCs w:val="24"/>
        <w:lang w:val="en-US" w:eastAsia="en-US" w:bidi="en-US"/>
      </w:rPr>
    </w:lvl>
    <w:lvl w:ilvl="1" w:tplc="25C427C0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en-US"/>
      </w:rPr>
    </w:lvl>
    <w:lvl w:ilvl="2" w:tplc="59A213E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en-US"/>
      </w:rPr>
    </w:lvl>
    <w:lvl w:ilvl="3" w:tplc="7A8E2BA2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en-US"/>
      </w:rPr>
    </w:lvl>
    <w:lvl w:ilvl="4" w:tplc="36689C0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en-US"/>
      </w:rPr>
    </w:lvl>
    <w:lvl w:ilvl="5" w:tplc="C2BAE91E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en-US"/>
      </w:rPr>
    </w:lvl>
    <w:lvl w:ilvl="6" w:tplc="AFD4E550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en-US"/>
      </w:rPr>
    </w:lvl>
    <w:lvl w:ilvl="7" w:tplc="CD084EF2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en-US"/>
      </w:rPr>
    </w:lvl>
    <w:lvl w:ilvl="8" w:tplc="09C2B6A2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71268D2"/>
    <w:multiLevelType w:val="hybridMultilevel"/>
    <w:tmpl w:val="31B8DB92"/>
    <w:lvl w:ilvl="0" w:tplc="0409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379C1B39"/>
    <w:multiLevelType w:val="hybridMultilevel"/>
    <w:tmpl w:val="1376F988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9" w15:restartNumberingAfterBreak="0">
    <w:nsid w:val="401A5883"/>
    <w:multiLevelType w:val="hybridMultilevel"/>
    <w:tmpl w:val="40C671CE"/>
    <w:lvl w:ilvl="0" w:tplc="F81AB408">
      <w:start w:val="1"/>
      <w:numFmt w:val="lowerLetter"/>
      <w:lvlText w:val="%1."/>
      <w:lvlJc w:val="left"/>
      <w:pPr>
        <w:ind w:left="722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4E847020"/>
    <w:multiLevelType w:val="hybridMultilevel"/>
    <w:tmpl w:val="AB267164"/>
    <w:lvl w:ilvl="0" w:tplc="69AAFC3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pacing w:val="-3"/>
        <w:w w:val="100"/>
        <w:sz w:val="24"/>
        <w:szCs w:val="24"/>
        <w:lang w:val="en-US" w:eastAsia="en-US" w:bidi="en-US"/>
      </w:rPr>
    </w:lvl>
    <w:lvl w:ilvl="2" w:tplc="201061FC">
      <w:start w:val="1"/>
      <w:numFmt w:val="bullet"/>
      <w:lvlText w:val="•"/>
      <w:lvlJc w:val="left"/>
      <w:rPr>
        <w:rFonts w:hint="default"/>
      </w:rPr>
    </w:lvl>
    <w:lvl w:ilvl="3" w:tplc="76E0CD32">
      <w:start w:val="1"/>
      <w:numFmt w:val="bullet"/>
      <w:lvlText w:val="•"/>
      <w:lvlJc w:val="left"/>
      <w:rPr>
        <w:rFonts w:hint="default"/>
      </w:rPr>
    </w:lvl>
    <w:lvl w:ilvl="4" w:tplc="A5146638">
      <w:start w:val="1"/>
      <w:numFmt w:val="bullet"/>
      <w:lvlText w:val="•"/>
      <w:lvlJc w:val="left"/>
      <w:rPr>
        <w:rFonts w:hint="default"/>
      </w:rPr>
    </w:lvl>
    <w:lvl w:ilvl="5" w:tplc="0D1E8DB6">
      <w:start w:val="1"/>
      <w:numFmt w:val="bullet"/>
      <w:lvlText w:val="•"/>
      <w:lvlJc w:val="left"/>
      <w:rPr>
        <w:rFonts w:hint="default"/>
      </w:rPr>
    </w:lvl>
    <w:lvl w:ilvl="6" w:tplc="2648FE8A">
      <w:start w:val="1"/>
      <w:numFmt w:val="bullet"/>
      <w:lvlText w:val="•"/>
      <w:lvlJc w:val="left"/>
      <w:rPr>
        <w:rFonts w:hint="default"/>
      </w:rPr>
    </w:lvl>
    <w:lvl w:ilvl="7" w:tplc="975C0B02">
      <w:start w:val="1"/>
      <w:numFmt w:val="bullet"/>
      <w:lvlText w:val="•"/>
      <w:lvlJc w:val="left"/>
      <w:rPr>
        <w:rFonts w:hint="default"/>
      </w:rPr>
    </w:lvl>
    <w:lvl w:ilvl="8" w:tplc="8730A96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A7174CD"/>
    <w:multiLevelType w:val="hybridMultilevel"/>
    <w:tmpl w:val="76D424C8"/>
    <w:lvl w:ilvl="0" w:tplc="8E7C929A">
      <w:start w:val="1"/>
      <w:numFmt w:val="bullet"/>
      <w:lvlText w:val="➢"/>
      <w:lvlJc w:val="left"/>
      <w:pPr>
        <w:ind w:hanging="284"/>
      </w:pPr>
      <w:rPr>
        <w:rFonts w:ascii="MS UI Gothic" w:eastAsia="MS UI Gothic" w:hAnsi="MS UI Gothic" w:hint="default"/>
        <w:w w:val="79"/>
        <w:sz w:val="24"/>
        <w:szCs w:val="24"/>
      </w:rPr>
    </w:lvl>
    <w:lvl w:ilvl="1" w:tplc="A4CEF552">
      <w:start w:val="1"/>
      <w:numFmt w:val="bullet"/>
      <w:lvlText w:val="•"/>
      <w:lvlJc w:val="left"/>
      <w:rPr>
        <w:rFonts w:hint="default"/>
      </w:rPr>
    </w:lvl>
    <w:lvl w:ilvl="2" w:tplc="FFEC92D0">
      <w:start w:val="1"/>
      <w:numFmt w:val="bullet"/>
      <w:lvlText w:val="•"/>
      <w:lvlJc w:val="left"/>
      <w:rPr>
        <w:rFonts w:hint="default"/>
      </w:rPr>
    </w:lvl>
    <w:lvl w:ilvl="3" w:tplc="B7441CD8">
      <w:start w:val="1"/>
      <w:numFmt w:val="bullet"/>
      <w:lvlText w:val="•"/>
      <w:lvlJc w:val="left"/>
      <w:rPr>
        <w:rFonts w:hint="default"/>
      </w:rPr>
    </w:lvl>
    <w:lvl w:ilvl="4" w:tplc="D9BA76B2">
      <w:start w:val="1"/>
      <w:numFmt w:val="bullet"/>
      <w:lvlText w:val="•"/>
      <w:lvlJc w:val="left"/>
      <w:rPr>
        <w:rFonts w:hint="default"/>
      </w:rPr>
    </w:lvl>
    <w:lvl w:ilvl="5" w:tplc="0E181D26">
      <w:start w:val="1"/>
      <w:numFmt w:val="bullet"/>
      <w:lvlText w:val="•"/>
      <w:lvlJc w:val="left"/>
      <w:rPr>
        <w:rFonts w:hint="default"/>
      </w:rPr>
    </w:lvl>
    <w:lvl w:ilvl="6" w:tplc="92F8BA62">
      <w:start w:val="1"/>
      <w:numFmt w:val="bullet"/>
      <w:lvlText w:val="•"/>
      <w:lvlJc w:val="left"/>
      <w:rPr>
        <w:rFonts w:hint="default"/>
      </w:rPr>
    </w:lvl>
    <w:lvl w:ilvl="7" w:tplc="D53E42E0">
      <w:start w:val="1"/>
      <w:numFmt w:val="bullet"/>
      <w:lvlText w:val="•"/>
      <w:lvlJc w:val="left"/>
      <w:rPr>
        <w:rFonts w:hint="default"/>
      </w:rPr>
    </w:lvl>
    <w:lvl w:ilvl="8" w:tplc="EE3639F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698C6B87"/>
    <w:multiLevelType w:val="hybridMultilevel"/>
    <w:tmpl w:val="EA566E5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pacing w:val="-3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712E408F"/>
    <w:multiLevelType w:val="hybridMultilevel"/>
    <w:tmpl w:val="D63C7886"/>
    <w:lvl w:ilvl="0" w:tplc="42008F9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5C427C0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en-US"/>
      </w:rPr>
    </w:lvl>
    <w:lvl w:ilvl="2" w:tplc="59A213E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en-US"/>
      </w:rPr>
    </w:lvl>
    <w:lvl w:ilvl="3" w:tplc="7A8E2BA2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en-US"/>
      </w:rPr>
    </w:lvl>
    <w:lvl w:ilvl="4" w:tplc="36689C0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en-US"/>
      </w:rPr>
    </w:lvl>
    <w:lvl w:ilvl="5" w:tplc="C2BAE91E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en-US"/>
      </w:rPr>
    </w:lvl>
    <w:lvl w:ilvl="6" w:tplc="AFD4E550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en-US"/>
      </w:rPr>
    </w:lvl>
    <w:lvl w:ilvl="7" w:tplc="CD084EF2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en-US"/>
      </w:rPr>
    </w:lvl>
    <w:lvl w:ilvl="8" w:tplc="09C2B6A2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732D491B"/>
    <w:multiLevelType w:val="hybridMultilevel"/>
    <w:tmpl w:val="AA3A0226"/>
    <w:lvl w:ilvl="0" w:tplc="E500F662">
      <w:numFmt w:val="bullet"/>
      <w:lvlText w:val=""/>
      <w:lvlJc w:val="left"/>
      <w:pPr>
        <w:ind w:left="816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D282F08">
      <w:numFmt w:val="bullet"/>
      <w:lvlText w:val="•"/>
      <w:lvlJc w:val="left"/>
      <w:pPr>
        <w:ind w:left="1782" w:hanging="284"/>
      </w:pPr>
      <w:rPr>
        <w:rFonts w:hint="default"/>
        <w:lang w:val="en-US" w:eastAsia="en-US" w:bidi="en-US"/>
      </w:rPr>
    </w:lvl>
    <w:lvl w:ilvl="2" w:tplc="924E2634">
      <w:numFmt w:val="bullet"/>
      <w:lvlText w:val="•"/>
      <w:lvlJc w:val="left"/>
      <w:pPr>
        <w:ind w:left="2744" w:hanging="284"/>
      </w:pPr>
      <w:rPr>
        <w:rFonts w:hint="default"/>
        <w:lang w:val="en-US" w:eastAsia="en-US" w:bidi="en-US"/>
      </w:rPr>
    </w:lvl>
    <w:lvl w:ilvl="3" w:tplc="E50E0B8E">
      <w:numFmt w:val="bullet"/>
      <w:lvlText w:val="•"/>
      <w:lvlJc w:val="left"/>
      <w:pPr>
        <w:ind w:left="3706" w:hanging="284"/>
      </w:pPr>
      <w:rPr>
        <w:rFonts w:hint="default"/>
        <w:lang w:val="en-US" w:eastAsia="en-US" w:bidi="en-US"/>
      </w:rPr>
    </w:lvl>
    <w:lvl w:ilvl="4" w:tplc="C11CC224">
      <w:numFmt w:val="bullet"/>
      <w:lvlText w:val="•"/>
      <w:lvlJc w:val="left"/>
      <w:pPr>
        <w:ind w:left="4668" w:hanging="284"/>
      </w:pPr>
      <w:rPr>
        <w:rFonts w:hint="default"/>
        <w:lang w:val="en-US" w:eastAsia="en-US" w:bidi="en-US"/>
      </w:rPr>
    </w:lvl>
    <w:lvl w:ilvl="5" w:tplc="7346D21A">
      <w:numFmt w:val="bullet"/>
      <w:lvlText w:val="•"/>
      <w:lvlJc w:val="left"/>
      <w:pPr>
        <w:ind w:left="5630" w:hanging="284"/>
      </w:pPr>
      <w:rPr>
        <w:rFonts w:hint="default"/>
        <w:lang w:val="en-US" w:eastAsia="en-US" w:bidi="en-US"/>
      </w:rPr>
    </w:lvl>
    <w:lvl w:ilvl="6" w:tplc="EC32E56E">
      <w:numFmt w:val="bullet"/>
      <w:lvlText w:val="•"/>
      <w:lvlJc w:val="left"/>
      <w:pPr>
        <w:ind w:left="6592" w:hanging="284"/>
      </w:pPr>
      <w:rPr>
        <w:rFonts w:hint="default"/>
        <w:lang w:val="en-US" w:eastAsia="en-US" w:bidi="en-US"/>
      </w:rPr>
    </w:lvl>
    <w:lvl w:ilvl="7" w:tplc="3EF4A66A">
      <w:numFmt w:val="bullet"/>
      <w:lvlText w:val="•"/>
      <w:lvlJc w:val="left"/>
      <w:pPr>
        <w:ind w:left="7554" w:hanging="284"/>
      </w:pPr>
      <w:rPr>
        <w:rFonts w:hint="default"/>
        <w:lang w:val="en-US" w:eastAsia="en-US" w:bidi="en-US"/>
      </w:rPr>
    </w:lvl>
    <w:lvl w:ilvl="8" w:tplc="AEA44DCA">
      <w:numFmt w:val="bullet"/>
      <w:lvlText w:val="•"/>
      <w:lvlJc w:val="left"/>
      <w:pPr>
        <w:ind w:left="8516" w:hanging="284"/>
      </w:pPr>
      <w:rPr>
        <w:rFonts w:hint="default"/>
        <w:lang w:val="en-US" w:eastAsia="en-US" w:bidi="en-US"/>
      </w:rPr>
    </w:lvl>
  </w:abstractNum>
  <w:abstractNum w:abstractNumId="15" w15:restartNumberingAfterBreak="0">
    <w:nsid w:val="7C383FE6"/>
    <w:multiLevelType w:val="hybridMultilevel"/>
    <w:tmpl w:val="20ACD808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pacing w:val="-3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hanging="296"/>
        <w:jc w:val="right"/>
      </w:pPr>
      <w:rPr>
        <w:rFonts w:ascii="Courier New" w:hAnsi="Courier New" w:cs="Courier New" w:hint="default"/>
        <w:sz w:val="24"/>
        <w:szCs w:val="24"/>
      </w:rPr>
    </w:lvl>
    <w:lvl w:ilvl="2" w:tplc="83F84A68">
      <w:start w:val="1"/>
      <w:numFmt w:val="bullet"/>
      <w:lvlText w:val="•"/>
      <w:lvlJc w:val="left"/>
      <w:rPr>
        <w:rFonts w:hint="default"/>
      </w:rPr>
    </w:lvl>
    <w:lvl w:ilvl="3" w:tplc="C7349AFC">
      <w:start w:val="1"/>
      <w:numFmt w:val="bullet"/>
      <w:lvlText w:val="•"/>
      <w:lvlJc w:val="left"/>
      <w:rPr>
        <w:rFonts w:hint="default"/>
      </w:rPr>
    </w:lvl>
    <w:lvl w:ilvl="4" w:tplc="4C50EDD2">
      <w:start w:val="1"/>
      <w:numFmt w:val="bullet"/>
      <w:lvlText w:val="•"/>
      <w:lvlJc w:val="left"/>
      <w:rPr>
        <w:rFonts w:hint="default"/>
      </w:rPr>
    </w:lvl>
    <w:lvl w:ilvl="5" w:tplc="2BBE8B7A">
      <w:start w:val="1"/>
      <w:numFmt w:val="bullet"/>
      <w:lvlText w:val="•"/>
      <w:lvlJc w:val="left"/>
      <w:rPr>
        <w:rFonts w:hint="default"/>
      </w:rPr>
    </w:lvl>
    <w:lvl w:ilvl="6" w:tplc="32F44A4C">
      <w:start w:val="1"/>
      <w:numFmt w:val="bullet"/>
      <w:lvlText w:val="•"/>
      <w:lvlJc w:val="left"/>
      <w:rPr>
        <w:rFonts w:hint="default"/>
      </w:rPr>
    </w:lvl>
    <w:lvl w:ilvl="7" w:tplc="B1AA4E8C">
      <w:start w:val="1"/>
      <w:numFmt w:val="bullet"/>
      <w:lvlText w:val="•"/>
      <w:lvlJc w:val="left"/>
      <w:rPr>
        <w:rFonts w:hint="default"/>
      </w:rPr>
    </w:lvl>
    <w:lvl w:ilvl="8" w:tplc="A7AE5D64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2"/>
  </w:num>
  <w:num w:numId="10">
    <w:abstractNumId w:val="15"/>
  </w:num>
  <w:num w:numId="11">
    <w:abstractNumId w:val="10"/>
  </w:num>
  <w:num w:numId="12">
    <w:abstractNumId w:val="7"/>
  </w:num>
  <w:num w:numId="13">
    <w:abstractNumId w:val="9"/>
  </w:num>
  <w:num w:numId="14">
    <w:abstractNumId w:val="1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83"/>
    <w:rsid w:val="00130183"/>
    <w:rsid w:val="00150D70"/>
    <w:rsid w:val="001A1664"/>
    <w:rsid w:val="002035D7"/>
    <w:rsid w:val="00263923"/>
    <w:rsid w:val="00277FC0"/>
    <w:rsid w:val="00281460"/>
    <w:rsid w:val="00440E7A"/>
    <w:rsid w:val="00476275"/>
    <w:rsid w:val="00525517"/>
    <w:rsid w:val="00567A0A"/>
    <w:rsid w:val="005C4497"/>
    <w:rsid w:val="00691210"/>
    <w:rsid w:val="00694F0E"/>
    <w:rsid w:val="006E02B2"/>
    <w:rsid w:val="00734773"/>
    <w:rsid w:val="0089084C"/>
    <w:rsid w:val="008C5FCF"/>
    <w:rsid w:val="008C7D70"/>
    <w:rsid w:val="008D08AA"/>
    <w:rsid w:val="0091386E"/>
    <w:rsid w:val="00A94D18"/>
    <w:rsid w:val="00AF31D8"/>
    <w:rsid w:val="00BE1FE2"/>
    <w:rsid w:val="00BF0ECD"/>
    <w:rsid w:val="00BF6F98"/>
    <w:rsid w:val="00C07E6B"/>
    <w:rsid w:val="00D22CB1"/>
    <w:rsid w:val="00D23A68"/>
    <w:rsid w:val="00DC01F6"/>
    <w:rsid w:val="00E706A9"/>
    <w:rsid w:val="00EB02C5"/>
    <w:rsid w:val="00ED0A5A"/>
    <w:rsid w:val="00F6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78AD2"/>
  <w15:docId w15:val="{3160EAF7-A9D0-4A5D-BAFE-F39BEDBC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341" w:lineRule="exact"/>
      <w:ind w:left="107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642" w:right="1638"/>
      <w:jc w:val="center"/>
      <w:outlineLvl w:val="1"/>
    </w:pPr>
    <w:rPr>
      <w:rFonts w:ascii="Cambria" w:eastAsia="Cambria" w:hAnsi="Cambria" w:cs="Cambr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1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99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1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99C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18"/>
    <w:rPr>
      <w:rFonts w:ascii="Segoe UI" w:eastAsia="Calibr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8D08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sj.assp.org" TargetMode="External"/><Relationship Id="rId13" Type="http://schemas.openxmlformats.org/officeDocument/2006/relationships/hyperlink" Target="https://www.assp.org/position-statements" TargetMode="External"/><Relationship Id="rId18" Type="http://schemas.openxmlformats.org/officeDocument/2006/relationships/hyperlink" Target="http://www.dir.ca.gov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assp.org/advocacy/government-affairs/government-affairs-news" TargetMode="External"/><Relationship Id="rId17" Type="http://schemas.openxmlformats.org/officeDocument/2006/relationships/hyperlink" Target="http://www.caloes.ca.go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.gov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wsdesk@cal-osha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ssp.org/advocacy/government-affairs" TargetMode="External"/><Relationship Id="rId10" Type="http://schemas.openxmlformats.org/officeDocument/2006/relationships/hyperlink" Target="mailto:james@borettiinc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heidorn@assp.org" TargetMode="External"/><Relationship Id="rId14" Type="http://schemas.openxmlformats.org/officeDocument/2006/relationships/hyperlink" Target="https://www.assp.org/advoc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Waski</dc:creator>
  <cp:lastModifiedBy>Tony Farias</cp:lastModifiedBy>
  <cp:revision>8</cp:revision>
  <dcterms:created xsi:type="dcterms:W3CDTF">2019-02-13T04:14:00Z</dcterms:created>
  <dcterms:modified xsi:type="dcterms:W3CDTF">2019-02-13T07:27:00Z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2019-02-11T00:00:00Z</vt:filetime>
  </property>
</Properties>
</file>